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6C2" w:rsidRPr="005B235C" w:rsidRDefault="002036C2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2036C2" w:rsidRPr="005B235C" w:rsidRDefault="002036C2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AA7D67" w:rsidRPr="005B235C" w:rsidRDefault="00AA7D67" w:rsidP="00AA7D67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ТЕРРИТОРИАЛЬНАЯ СХЕМА</w:t>
      </w:r>
    </w:p>
    <w:p w:rsidR="00AA7D67" w:rsidRPr="005B235C" w:rsidRDefault="00147F71" w:rsidP="00AA7D67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ОБРАЩЕНИЯ С ОТХОДАМИ</w:t>
      </w:r>
      <w:r w:rsidR="00B54A4B"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r w:rsidR="00EB7AB1"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РЕСПУБЛИКИ ТАТАРСТАН</w:t>
      </w:r>
    </w:p>
    <w:p w:rsidR="002036C2" w:rsidRPr="005B235C" w:rsidRDefault="002036C2" w:rsidP="002036C2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 w:bidi="ar-SA"/>
        </w:rPr>
      </w:pPr>
    </w:p>
    <w:p w:rsidR="00F54FB9" w:rsidRPr="005B235C" w:rsidRDefault="00F54FB9" w:rsidP="002036C2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 w:bidi="ar-SA"/>
        </w:rPr>
      </w:pPr>
    </w:p>
    <w:p w:rsidR="002036C2" w:rsidRPr="005B235C" w:rsidRDefault="002036C2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2036C2" w:rsidRPr="005B235C" w:rsidRDefault="00EB7AB1" w:rsidP="002036C2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5B235C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РАЗДЕЛ 8</w:t>
      </w:r>
    </w:p>
    <w:p w:rsidR="002036C2" w:rsidRPr="005B235C" w:rsidRDefault="002036C2" w:rsidP="0051243D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Данные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r w:rsidR="00365980" w:rsidRPr="005B235C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036C2" w:rsidRPr="005B235C" w:rsidRDefault="002036C2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2036C2" w:rsidRPr="005B235C" w:rsidRDefault="002036C2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51243D" w:rsidRPr="005B235C" w:rsidRDefault="0051243D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51243D" w:rsidRPr="005B235C" w:rsidRDefault="0051243D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51243D" w:rsidRPr="005B235C" w:rsidRDefault="0051243D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752DCF" w:rsidRPr="005B235C" w:rsidRDefault="00752DCF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752DCF" w:rsidRPr="005B235C" w:rsidRDefault="00752DCF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752DCF" w:rsidRPr="005B235C" w:rsidRDefault="00752DCF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EB7AB1" w:rsidP="002036C2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5B235C">
        <w:rPr>
          <w:rFonts w:ascii="Times New Roman" w:hAnsi="Times New Roman" w:cs="Times New Roman"/>
          <w:sz w:val="28"/>
          <w:szCs w:val="28"/>
          <w:lang w:val="ru-RU" w:bidi="ar-SA"/>
        </w:rPr>
        <w:t>Республика Татарстан</w:t>
      </w:r>
    </w:p>
    <w:p w:rsidR="002036C2" w:rsidRPr="005B235C" w:rsidRDefault="00CF34A1" w:rsidP="002036C2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Cs/>
          <w:sz w:val="28"/>
          <w:szCs w:val="28"/>
        </w:rPr>
        <w:t>20</w:t>
      </w:r>
      <w:r w:rsidR="0081180F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886638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AA7D67" w:rsidRPr="005B23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год</w:t>
      </w:r>
      <w:r w:rsidR="002036C2" w:rsidRPr="005B235C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F440C2" w:rsidRPr="005B235C" w:rsidRDefault="00EB7AB1" w:rsidP="004E75A7">
      <w:pPr>
        <w:pStyle w:val="1"/>
        <w:spacing w:line="276" w:lineRule="auto"/>
      </w:pPr>
      <w:bookmarkStart w:id="0" w:name="_Toc170858298"/>
      <w:r w:rsidRPr="005B235C">
        <w:lastRenderedPageBreak/>
        <w:t>8</w:t>
      </w:r>
      <w:r w:rsidR="00F440C2" w:rsidRPr="005B235C">
        <w:t>.1. Планируемое строительство</w:t>
      </w:r>
      <w:r w:rsidR="001B4AC6" w:rsidRPr="005B235C">
        <w:t xml:space="preserve"> объектов обработки и размещения отходов.</w:t>
      </w:r>
      <w:bookmarkEnd w:id="0"/>
    </w:p>
    <w:p w:rsidR="00087B83" w:rsidRPr="005B235C" w:rsidRDefault="00087B83" w:rsidP="005903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Анализ существующего положения дел в сфере обращения с отходами производства и потребления, проведенный в результате корректировки Территориальной схемы обращения с отходами, в том числе </w:t>
      </w:r>
      <w:r w:rsidRPr="005B235C">
        <w:rPr>
          <w:rFonts w:ascii="Times New Roman" w:hAnsi="Times New Roman" w:cs="Times New Roman"/>
          <w:sz w:val="28"/>
          <w:szCs w:val="28"/>
        </w:rPr>
        <w:t>c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твердыми коммунальными отходами, на территории </w:t>
      </w:r>
      <w:r w:rsidR="00EB7AB1" w:rsidRPr="005B235C">
        <w:rPr>
          <w:rFonts w:ascii="Times New Roman" w:hAnsi="Times New Roman" w:cs="Times New Roman"/>
          <w:sz w:val="28"/>
          <w:szCs w:val="28"/>
          <w:lang w:val="ru-RU"/>
        </w:rPr>
        <w:t>Республики Татарстан</w:t>
      </w:r>
      <w:r w:rsidR="0051243D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позволяет </w:t>
      </w:r>
      <w:r w:rsidR="00FD5988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сделать </w:t>
      </w:r>
      <w:r w:rsidR="00B323A6" w:rsidRPr="005B235C">
        <w:rPr>
          <w:rFonts w:ascii="Times New Roman" w:hAnsi="Times New Roman" w:cs="Times New Roman"/>
          <w:sz w:val="28"/>
          <w:szCs w:val="28"/>
          <w:lang w:val="ru-RU"/>
        </w:rPr>
        <w:t>следующие предложения по созданию оптимальной перспективной системы обращения с отходами.</w:t>
      </w:r>
    </w:p>
    <w:p w:rsidR="00DD77A2" w:rsidRPr="005B235C" w:rsidRDefault="00B323A6" w:rsidP="005903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</w:t>
      </w:r>
      <w:r w:rsidR="00EB7AB1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Татарстан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определен ряд </w:t>
      </w:r>
      <w:r w:rsidR="00747421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перспективных </w:t>
      </w:r>
      <w:r w:rsidR="00F54FB9" w:rsidRPr="005B235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бъект</w:t>
      </w:r>
      <w:r w:rsidR="00F54FB9" w:rsidRPr="005B235C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обработки, утилизации и размещения отходов производства и потребления. </w:t>
      </w:r>
      <w:r w:rsidR="00A728AC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Перечень данных объектов представлен в таблице </w:t>
      </w:r>
      <w:r w:rsidR="00EB7AB1" w:rsidRPr="005B235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90D63" w:rsidRPr="005B235C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CF5B44" w:rsidRPr="005B23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3232" w:rsidRPr="005B235C" w:rsidRDefault="00EB7AB1" w:rsidP="00AC32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Hlk151637979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Таблица 8</w:t>
      </w:r>
      <w:r w:rsidR="00AC3232" w:rsidRPr="005B235C">
        <w:rPr>
          <w:rFonts w:ascii="Times New Roman" w:hAnsi="Times New Roman" w:cs="Times New Roman"/>
          <w:b/>
          <w:sz w:val="28"/>
          <w:szCs w:val="28"/>
          <w:lang w:val="ru-RU"/>
        </w:rPr>
        <w:t>.1. Объекты инфраструктуры обращения с отходами производства и потребления.</w:t>
      </w:r>
    </w:p>
    <w:tbl>
      <w:tblPr>
        <w:tblW w:w="97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6"/>
        <w:gridCol w:w="1021"/>
        <w:gridCol w:w="1105"/>
        <w:gridCol w:w="1418"/>
        <w:gridCol w:w="1389"/>
      </w:tblGrid>
      <w:tr w:rsidR="00AC3232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48680B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Местоположение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proofErr w:type="spellEnd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Мощность</w:t>
            </w:r>
            <w:proofErr w:type="spellEnd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  <w:r w:rsidR="00EC606C"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="00597B85"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ввода в эксплуатацию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Координаты</w:t>
            </w:r>
            <w:proofErr w:type="spellEnd"/>
          </w:p>
        </w:tc>
      </w:tr>
      <w:tr w:rsidR="00DD59E4" w:rsidRPr="005B235C" w:rsidTr="00BB6F70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E4" w:rsidRPr="005B235C" w:rsidRDefault="00DD59E4" w:rsidP="00DD59E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E4" w:rsidRPr="005B235C" w:rsidRDefault="00EB7AB1" w:rsidP="002B19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Генерирующий  объект</w:t>
            </w:r>
            <w:proofErr w:type="gramEnd"/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функционирующий на основе использования </w:t>
            </w:r>
            <w:r w:rsidR="00696A54"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отходов производства и потребления, за исключением отходов, полученных в процессе использования углеводородного сырья и топлива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A54" w:rsidRPr="005B235C" w:rsidRDefault="00696A54" w:rsidP="000C5779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bookmarkStart w:id="2" w:name="_Hlk151647917"/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696A54" w:rsidRPr="005B235C" w:rsidRDefault="00696A54" w:rsidP="000C5779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Зеленодольский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="001F4F78" w:rsidRPr="005B235C">
              <w:rPr>
                <w:sz w:val="20"/>
                <w:szCs w:val="20"/>
                <w:lang w:bidi="en-US"/>
              </w:rPr>
              <w:t>Осиновское</w:t>
            </w:r>
            <w:proofErr w:type="spellEnd"/>
            <w:r w:rsidR="001F4F78" w:rsidRPr="005B235C">
              <w:rPr>
                <w:sz w:val="20"/>
                <w:szCs w:val="20"/>
                <w:lang w:bidi="en-US"/>
              </w:rPr>
              <w:t xml:space="preserve"> с/п,</w:t>
            </w:r>
          </w:p>
          <w:p w:rsidR="00DD59E4" w:rsidRPr="005B235C" w:rsidRDefault="00696A54" w:rsidP="00696A54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тер.Пром.площадка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Новониколаевский,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ул.Заводская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, </w:t>
            </w:r>
            <w:bookmarkEnd w:id="2"/>
            <w:r w:rsidRPr="005B235C">
              <w:rPr>
                <w:sz w:val="20"/>
                <w:szCs w:val="20"/>
                <w:lang w:bidi="en-US"/>
              </w:rPr>
              <w:t>16:20:080801:201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CE76C8" w:rsidP="00696A5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696A54"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1,3064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696A54" w:rsidP="001A6FD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550</w:t>
            </w:r>
            <w:r w:rsidR="002B57A8"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DD59E4" w:rsidP="0053646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 w:rsidR="00536462"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696A54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55.896436, 48.939171</w:t>
            </w:r>
          </w:p>
        </w:tc>
      </w:tr>
      <w:tr w:rsidR="008521E0" w:rsidRPr="005B235C" w:rsidTr="00BB6F70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Верхнеуслонского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Верхнеуслонский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Большемеминское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16:15:010501:433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107,2289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55.419477, 48.713330</w:t>
            </w:r>
          </w:p>
        </w:tc>
      </w:tr>
      <w:tr w:rsidR="008521E0" w:rsidRPr="005B235C" w:rsidTr="00BB6F70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55.419477, 48.713330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55.419477, 48.713330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Пестречинского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Пестречинский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Ленино-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Кокушенское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16:33:181610:221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8521E0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3" w:name="_Hlk13171896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55.843843, 49.593834</w:t>
            </w:r>
          </w:p>
        </w:tc>
      </w:tr>
      <w:bookmarkEnd w:id="3"/>
      <w:tr w:rsidR="008521E0" w:rsidRPr="005B235C" w:rsidTr="00BB6F70">
        <w:trPr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55.843843, 49.593834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55.843843, 49.593834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Лениногорского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F934EA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Лениногорский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Пи</w:t>
            </w:r>
            <w:r w:rsidR="00F934EA" w:rsidRPr="005B235C">
              <w:rPr>
                <w:sz w:val="20"/>
                <w:szCs w:val="20"/>
                <w:lang w:bidi="en-US"/>
              </w:rPr>
              <w:t>сьмянское</w:t>
            </w:r>
            <w:proofErr w:type="spellEnd"/>
            <w:r w:rsidR="00F934EA" w:rsidRPr="005B235C">
              <w:rPr>
                <w:sz w:val="20"/>
                <w:szCs w:val="20"/>
                <w:lang w:bidi="en-US"/>
              </w:rPr>
              <w:t xml:space="preserve"> с/п,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16:00:000000:69100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F934EA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61,115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54.545734, 52.467369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54.545734, 52.467369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54.545734, 52.467369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Мусоросортировочная станция </w:t>
            </w: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Зеленодольскго</w:t>
            </w:r>
            <w:proofErr w:type="spellEnd"/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Зеленодольский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Осиновское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16:20:000000:4999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55.895145, 48.934208</w:t>
            </w:r>
          </w:p>
        </w:tc>
      </w:tr>
      <w:tr w:rsidR="008521E0" w:rsidRPr="005B235C" w:rsidTr="008521E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Тукаевского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Тукаевский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Князевское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16:39:031701:421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64,1561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55.664571, 52.586327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55.664571, 52.586327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55.664571, 52.586327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651D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Межмуниципальный полигон Алексеевского муниципального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Алексеевский МР, МО «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пгт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. Алексеевское», 16:05:011801:448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55.248543, 50.123618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D17" w:rsidRPr="005B235C" w:rsidRDefault="00651D17" w:rsidP="00651D1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Мусоросортировочный комплекс Алексеевского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Алексеевский МР, МО «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пгт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. Алексеевское», 16:05:011801:448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55.248543, 50.123618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Арский МР,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МО «Город Арск», 16:09:290401:118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56.032586, 50.027740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Буинский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Верхнелащенское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55.010264, 48.399946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Кукморский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г.Кукмор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56.190270, 50.980146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РТ,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Азнакаевский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54.885872, 53.092748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РТ,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Актанышский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lastRenderedPageBreak/>
              <w:t xml:space="preserve">с. Актаныш,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ул.Дорожная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, з/у 45</w:t>
            </w:r>
            <w:proofErr w:type="gramStart"/>
            <w:r w:rsidRPr="005B235C">
              <w:rPr>
                <w:sz w:val="20"/>
                <w:szCs w:val="20"/>
                <w:lang w:bidi="en-US"/>
              </w:rPr>
              <w:t>а,16:04:020501</w:t>
            </w:r>
            <w:proofErr w:type="gramEnd"/>
            <w:r w:rsidRPr="005B235C">
              <w:rPr>
                <w:sz w:val="20"/>
                <w:szCs w:val="20"/>
                <w:lang w:bidi="en-US"/>
              </w:rPr>
              <w:t xml:space="preserve">:452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0,6811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55.710477, 54.095588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Альметьевский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Кульшариповское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16:07:190001:2190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2,7047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54.874432, 52.165258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Бавлинский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Исергаповское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16:11:011601:1053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0,9042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54.399413, 53.315686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Заинский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Аксаринское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16:19:060105:302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0,5007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55.326340, 51.955415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МПС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Нижнекамский МР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55.544357, 51.757771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Нурлатский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г.Нурлат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ул.Куйбышева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, 16:56:010163:255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54.414945, 50.774545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Черемшанский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Черемшанское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16:41:080502:331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0,6832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54.634699, 51.508875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РТ,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Чистопольский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55,334855, 50.696938</w:t>
            </w:r>
          </w:p>
        </w:tc>
      </w:tr>
      <w:bookmarkEnd w:id="1"/>
    </w:tbl>
    <w:p w:rsidR="00FB432E" w:rsidRPr="005B235C" w:rsidRDefault="00FB432E" w:rsidP="00CF5B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0C5E" w:rsidRPr="005B235C" w:rsidRDefault="00EB7AB1" w:rsidP="00810C5E">
      <w:pPr>
        <w:pStyle w:val="1"/>
        <w:spacing w:line="276" w:lineRule="auto"/>
        <w:rPr>
          <w:bCs/>
          <w:color w:val="000000"/>
          <w:lang w:eastAsia="ru-RU"/>
        </w:rPr>
      </w:pPr>
      <w:bookmarkStart w:id="4" w:name="_Toc170858299"/>
      <w:r w:rsidRPr="005B235C">
        <w:t>8</w:t>
      </w:r>
      <w:r w:rsidR="001B4AC6" w:rsidRPr="005B235C">
        <w:t xml:space="preserve">.2. </w:t>
      </w:r>
      <w:r w:rsidR="00DD6571" w:rsidRPr="005B235C">
        <w:rPr>
          <w:bCs/>
          <w:color w:val="000000"/>
          <w:lang w:eastAsia="ru-RU"/>
        </w:rPr>
        <w:t xml:space="preserve">Формирование комплексной системы обращения с отходами производства и потребления </w:t>
      </w:r>
      <w:r w:rsidR="00DD6571" w:rsidRPr="005B235C">
        <w:rPr>
          <w:bCs/>
          <w:color w:val="000000"/>
          <w:lang w:val="en-US" w:eastAsia="ru-RU"/>
        </w:rPr>
        <w:t>III</w:t>
      </w:r>
      <w:r w:rsidR="00DD6571" w:rsidRPr="005B235C">
        <w:rPr>
          <w:bCs/>
          <w:color w:val="000000"/>
          <w:lang w:eastAsia="ru-RU"/>
        </w:rPr>
        <w:t>–</w:t>
      </w:r>
      <w:r w:rsidR="00DD6571" w:rsidRPr="005B235C">
        <w:rPr>
          <w:bCs/>
          <w:color w:val="000000"/>
          <w:lang w:val="en-US" w:eastAsia="ru-RU"/>
        </w:rPr>
        <w:t>V</w:t>
      </w:r>
      <w:r w:rsidR="00DD6571" w:rsidRPr="005B235C">
        <w:rPr>
          <w:bCs/>
          <w:color w:val="000000"/>
          <w:lang w:eastAsia="ru-RU"/>
        </w:rPr>
        <w:t xml:space="preserve"> классов опасности, не относящихся к твердым коммунальным отходам, в том числе создание кластерного «</w:t>
      </w:r>
      <w:proofErr w:type="spellStart"/>
      <w:r w:rsidR="00DD6571" w:rsidRPr="005B235C">
        <w:rPr>
          <w:bCs/>
          <w:color w:val="000000"/>
          <w:lang w:eastAsia="ru-RU"/>
        </w:rPr>
        <w:t>Экотехнопарка</w:t>
      </w:r>
      <w:proofErr w:type="spellEnd"/>
      <w:r w:rsidR="00DD6571" w:rsidRPr="005B235C">
        <w:rPr>
          <w:bCs/>
          <w:color w:val="000000"/>
          <w:lang w:eastAsia="ru-RU"/>
        </w:rPr>
        <w:t>» по сбору, обработке, утилизации и обезвреживанию отходов, образующихся на территории «Казанской агломерации».</w:t>
      </w:r>
      <w:bookmarkEnd w:id="4"/>
    </w:p>
    <w:p w:rsidR="00DD6571" w:rsidRPr="005B235C" w:rsidRDefault="00DD6571" w:rsidP="00810C5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целями реализации мероприятий по формированию комплексной системы обращения с отходами производства и потребления </w:t>
      </w:r>
      <w:r w:rsidRPr="005B235C">
        <w:rPr>
          <w:rFonts w:ascii="Times New Roman" w:hAnsi="Times New Roman" w:cs="Times New Roman"/>
          <w:sz w:val="28"/>
          <w:szCs w:val="28"/>
        </w:rPr>
        <w:t>III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B235C">
        <w:rPr>
          <w:rFonts w:ascii="Times New Roman" w:hAnsi="Times New Roman" w:cs="Times New Roman"/>
          <w:sz w:val="28"/>
          <w:szCs w:val="28"/>
        </w:rPr>
        <w:t>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классов опасности, не относящихся к ТКО, на территории Республики Татарстан в 2024–2030 гг. является: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eastAsia="NSimSun" w:hAnsi="Times New Roman" w:cs="Times New Roman"/>
          <w:color w:val="000000"/>
          <w:sz w:val="28"/>
          <w:szCs w:val="28"/>
          <w:lang w:val="ru-RU" w:eastAsia="ru-RU"/>
        </w:rPr>
        <w:t xml:space="preserve"> ф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ормирование комплексного подхода к обращению с отходами 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V 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классов опасности, не относящихся к твердым коммунальным отходам, на всех этапах их жизнен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ного цикла, а также увеличение доли вторичных ресурсов и продукции из вторичного сырья, применяемых в отраслях жилищного, промышленного, гражданского, дорожного строительства и жилищно-коммунального хозяйства;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увеличение количества отходов, вовлекаемых в хозяйственный оборот в качестве вторичного сырья, переданных на утилизацию;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>–</w:t>
      </w: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 xml:space="preserve"> с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окращение количества отходов, направляемых на захоронение на полигоны.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Реализация мероприятий соответствует требованиям отраслевой программы «Применение вторичных ресурсов, вторичного сырья из отходов в сфере строительства и жилищно-коммунального хозяйства на 2022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2030 годы» в части вовлечения отходов, образующихся при строительстве объектов капитального строительства, транспортной инфраструктуры и сетей инженерно-технического обеспечения их реконструкции, капитального ремонта, сноса, а также отходов, образующихся при функционировании объектов жилищно-коммунального хозяйства, и отходов иных отраслей в экономический оборот на период до 2030 года, в рамках паспорта федерального проекта «Экономика замкнутого цикла» утвержденной распоряжением заместителя Председателя Правительства Российской Федерации В.В. 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Абрамченко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от 11.10.2022 № 11795п-П11.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Технологические решения по организации и проведению работ на производственных площадках ООО «РСО-Инвест» по утилизации и обезвреживанию отходов III‒V классов опасности из блока 2 ФККО «Отходы добычи полезных ископаемых»; блока 4 ФККО «Отходы нефтепродуктов», блок 7 «отходы при водоснабжении, водоотведении, деятельности по сбору, обработке, утилизации, обезвреживанию и размещению отходов», блока 8 ФККО «Отходы строительства и ремонта», с получением вторичного сырья (продукции), соответствуют требованиям Федерального закона от 23.11.1995 «Об экологической экспертизе» № 174-ФЗ.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Производственные объекты ООО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«РСО-Инвест» по утилизации отходов производства и потребления 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val="ru-RU" w:eastAsia="ru-RU"/>
        </w:rPr>
        <w:t>–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ru-RU"/>
        </w:rPr>
        <w:t>V 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val="ru-RU" w:eastAsia="ru-RU"/>
        </w:rPr>
        <w:t>классов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опасности, эксплуатируемые (планируемые к эксплуатации) на территории Республики Татарстан: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г.Казань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5B235C">
        <w:rPr>
          <w:rFonts w:ascii="Times New Roman" w:hAnsi="Times New Roman" w:cs="Times New Roman"/>
          <w:b/>
          <w:bCs/>
          <w:sz w:val="28"/>
          <w:szCs w:val="28"/>
          <w:lang w:val="ru-RU" w:eastAsia="ru-RU" w:bidi="ar-SA"/>
        </w:rPr>
        <w:t>Советский район, з/у в 3 км на восток от д. Самосырово</w:t>
      </w: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16:16:000000:10125;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г.Казань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Московский район, 55.903317, 49.010570;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Нижнекамский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г.Нижнекамск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16:53:020102:6;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Альметьевский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пос.Кульшарипово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16:07:190001:153;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Лениногорский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16:25:190904:529.    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val="ru-RU" w:eastAsia="ru-RU"/>
        </w:rPr>
        <w:t xml:space="preserve">Осуществление производственной деятельности на приведенных площадках (земельных участках) согласовано с органами местного самоуправления для размещения и эксплуатации объектов по утилизации отходов производства и потребления 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val="ru-RU" w:eastAsia="ru-RU"/>
        </w:rPr>
        <w:t>–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ru-RU"/>
        </w:rPr>
        <w:t>V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val="ru-RU" w:eastAsia="ru-RU"/>
        </w:rPr>
        <w:t xml:space="preserve"> классов опасности.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 xml:space="preserve">В целях обеспечения потребностей «Казанской агломерации» в мощностях по обработке и утилизации образующихся отходов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классов опасности предусмотрено создание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«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ЭкоТехнопарка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» на земельном участке в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Московском р</w:t>
      </w:r>
      <w:r w:rsidR="001A6FD5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ай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оне, г. Казани (координаты 55.903317, 49.010570).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Реализация проекта промышленного «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Экотехнопарка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» по обработке и утилизации отходов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III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классов опасности в г. Казани, включает создание: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предварительной сортировки поступающих отходов;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по утилизации отходов строительства и ремонта;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инии переработки ПЭТ-тары;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инии грануляции ПЭТ-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флексы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переработки пленки: ПВД, ПНД, ПП;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по переработке твердого пластика;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по переработке изношенных шин и покрышек в резиновую крошку;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у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становку термической деструкции нефтепродуктов, буровых шламов, растительных масел и т.д. с получением топлива;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инию по переработке отходов древесины;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з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авода по производству МДФ.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Кроме того, на площадках ООО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«РСО-Инвест» осуществляется лицензированная деятельность по утилизации отходов строительства и ремонта и грунтов.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Производимая по технологии продукция (техногенные грунты) предназначена, для использования при строительстве оснований технологических объектов и автомобильных дорог, при рекультивации земляных выемок, карьеров и других нарушенных земель.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Технические условия производства работ на площадках утилизации, включают: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 xml:space="preserve">прием (сбор) отходов производства и потребления </w:t>
      </w:r>
      <w:r w:rsidRPr="005B235C">
        <w:rPr>
          <w:rFonts w:ascii="Times New Roman" w:eastAsia="NSimSun" w:hAnsi="Times New Roman" w:cs="Times New Roman"/>
          <w:sz w:val="28"/>
          <w:szCs w:val="28"/>
        </w:rPr>
        <w:t>III</w:t>
      </w:r>
      <w:r w:rsidRPr="005B235C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5B235C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 xml:space="preserve"> классов опасности;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>дозиметрический (радиационный) контроль;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>разделение на технологические линии, в зависимости от состава (видового, морфологического, фракционного и т.д.;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 xml:space="preserve">обработка и/или утилизация поступивших отходов с использованием механизмов и оборудования, предусмотренного технологическими решениями, на которые получено </w:t>
      </w: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lastRenderedPageBreak/>
        <w:t>положительное заключение государственной экологической экспертизы (ГЭЭ);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eastAsia="NSimSu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>накопление произведенной продукции в соответствии с требованиями природоохранного законодательства и последующее использование для собственных нужд либо реализация конечному потребителю.</w:t>
      </w:r>
    </w:p>
    <w:p w:rsidR="00DD6571" w:rsidRPr="005B235C" w:rsidRDefault="00DD6571" w:rsidP="00DD657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Республики Татарстан определены перспективные объекты обработки, утилизации, обезвреживания и размещения строительных и промышленных отходов </w:t>
      </w:r>
      <w:r w:rsidRPr="005B235C">
        <w:rPr>
          <w:rFonts w:ascii="Times New Roman" w:hAnsi="Times New Roman" w:cs="Times New Roman"/>
          <w:sz w:val="28"/>
          <w:szCs w:val="28"/>
        </w:rPr>
        <w:t>IV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B235C">
        <w:rPr>
          <w:rFonts w:ascii="Times New Roman" w:hAnsi="Times New Roman" w:cs="Times New Roman"/>
          <w:sz w:val="28"/>
          <w:szCs w:val="28"/>
        </w:rPr>
        <w:t>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класса опасности: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0" w:line="248" w:lineRule="auto"/>
        <w:ind w:right="12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Лаишевский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ГП город Лаишево, северо-восточнее, квартал 170301; 16:24:170301:317, 16:24:170301:318, 16:24:170301:319.</w:t>
      </w:r>
    </w:p>
    <w:p w:rsidR="00DD6571" w:rsidRPr="005B235C" w:rsidRDefault="00DD6571" w:rsidP="00DD6571">
      <w:pPr>
        <w:spacing w:after="35" w:line="259" w:lineRule="auto"/>
        <w:ind w:left="10" w:right="-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Мощность Комплекса составит 150000 т поступающих отходов в год. </w:t>
      </w:r>
    </w:p>
    <w:p w:rsidR="00DD6571" w:rsidRPr="005B235C" w:rsidRDefault="00DD6571" w:rsidP="00DD657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Расчетный срок эксплуатации 20 лет. На территории комплекса будет размещено: 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2" w:line="28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дробильно</w:t>
      </w:r>
      <w:proofErr w:type="gram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-сортировочное оборудование для строительных отходов производительностью до 100 т/час 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34" w:line="28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измельчитель</w:t>
      </w:r>
      <w:proofErr w:type="spell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для древесных и растительных отходов производительностью до 15 </w:t>
      </w:r>
      <w:proofErr w:type="spell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м.куб</w:t>
      </w:r>
      <w:proofErr w:type="spell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./час. 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47" w:line="28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участок компостирования до 2400 тонн/год.  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2" w:line="28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235C">
        <w:rPr>
          <w:rFonts w:ascii="Times New Roman" w:hAnsi="Times New Roman" w:cs="Times New Roman"/>
          <w:sz w:val="28"/>
          <w:szCs w:val="28"/>
        </w:rPr>
        <w:t>две</w:t>
      </w:r>
      <w:proofErr w:type="spellEnd"/>
      <w:proofErr w:type="gram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карты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захоронения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отходов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6571" w:rsidRPr="005B235C" w:rsidRDefault="00DD6571" w:rsidP="00DD65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Все поступающие отходы будут проходить сортировку, пригодные для дальнейшего использования фракции (бетон, кирпич, дерево, металл, пластик, стекло) извлекаться, проходить дробление и вовлекаться во вторичный оборот в строительной    отрасли для нужд района, растительные отходы измельчаться и отправляться на участок компостирования. Непригодные остатки будут измельчаться и направляться на захоронение. </w:t>
      </w:r>
    </w:p>
    <w:p w:rsidR="00DD6571" w:rsidRPr="005B235C" w:rsidRDefault="00DD6571" w:rsidP="00DD65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Строительство комплекса будет осуществляться за счет средств собственника земельных участков, без привлечения средств республиканского и федерального бюджетов.</w:t>
      </w:r>
    </w:p>
    <w:p w:rsidR="00DD6571" w:rsidRPr="005B235C" w:rsidRDefault="00DD6571" w:rsidP="00DD65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48" w:lineRule="auto"/>
        <w:ind w:right="12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Сармановский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с.Сарманово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2,5 км восточнее, 16:36:010301:1175, 16:36:010301:1178, 16:36:010301:1179;</w:t>
      </w:r>
    </w:p>
    <w:p w:rsidR="00DD6571" w:rsidRPr="005B235C" w:rsidRDefault="00DD6571" w:rsidP="00DD65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Мощность Комплекса составит 150 тыс. тонн поступающих отходов в год. Расчетный срок эксплуатации 20 лет. На территории комплекса будет размещено: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дробильно-сортировочное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оборудование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ab/>
        <w:t xml:space="preserve">для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строительных отходов производительностью до 100 тонн/час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измельчитель</w:t>
      </w:r>
      <w:proofErr w:type="spell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для древесных и растительных отходов производительностью до 15 </w:t>
      </w:r>
      <w:proofErr w:type="spell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м.куб</w:t>
      </w:r>
      <w:proofErr w:type="spell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./час.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участок компостирования до 2400 тонн/год. 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235C">
        <w:rPr>
          <w:rFonts w:ascii="Times New Roman" w:hAnsi="Times New Roman" w:cs="Times New Roman"/>
          <w:sz w:val="28"/>
          <w:szCs w:val="28"/>
        </w:rPr>
        <w:t>две</w:t>
      </w:r>
      <w:proofErr w:type="spellEnd"/>
      <w:proofErr w:type="gram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карты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захоронения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отходов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6571" w:rsidRPr="005B235C" w:rsidRDefault="00DD6571" w:rsidP="00DD657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Все поступающие отходы будут проходить сортировку, пригодные для дальнейшего использования фракции (бетон, кирпич, дерево, металл, пластик, стекло) извлекаться, проходить дробление и вовлекаться во вторичный оборот в строительной отрасли для нужд района, растительные отходы измельчаться и отправляться на участок компостирования. Не пригодные остатки будут измельчаться и направляться на захоронение. </w:t>
      </w:r>
    </w:p>
    <w:p w:rsidR="00DD6571" w:rsidRPr="005B235C" w:rsidRDefault="00DD6571" w:rsidP="00DD657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Строительство Комплекса будет осуществляться за счет средств собственника земельных участков, без привлечения средств республиканского и федерального бюджетов.</w:t>
      </w:r>
    </w:p>
    <w:p w:rsidR="006B6531" w:rsidRPr="005B235C" w:rsidRDefault="006B6531" w:rsidP="006B6531">
      <w:pPr>
        <w:pStyle w:val="ab"/>
        <w:numPr>
          <w:ilvl w:val="0"/>
          <w:numId w:val="47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Заинский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Аксаринское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с/п, 16:19:060105:300;</w:t>
      </w:r>
    </w:p>
    <w:p w:rsidR="006B6531" w:rsidRPr="005B235C" w:rsidRDefault="006B6531" w:rsidP="006B6531">
      <w:pPr>
        <w:ind w:left="106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Объект по утилизации отходов </w:t>
      </w:r>
      <w:r w:rsidRPr="005B235C">
        <w:rPr>
          <w:rFonts w:ascii="Times New Roman" w:hAnsi="Times New Roman" w:cs="Times New Roman"/>
          <w:sz w:val="28"/>
          <w:szCs w:val="28"/>
        </w:rPr>
        <w:t>IV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класса опасности.</w:t>
      </w:r>
    </w:p>
    <w:p w:rsidR="00584966" w:rsidRPr="005B235C" w:rsidRDefault="00584966" w:rsidP="000875A0">
      <w:pPr>
        <w:pStyle w:val="1"/>
        <w:spacing w:line="276" w:lineRule="auto"/>
      </w:pPr>
    </w:p>
    <w:p w:rsidR="00FC720E" w:rsidRPr="005B235C" w:rsidRDefault="002B3D72" w:rsidP="000875A0">
      <w:pPr>
        <w:pStyle w:val="1"/>
        <w:spacing w:line="276" w:lineRule="auto"/>
      </w:pPr>
      <w:bookmarkStart w:id="5" w:name="_Toc170858300"/>
      <w:r w:rsidRPr="005B235C">
        <w:t>8</w:t>
      </w:r>
      <w:r w:rsidR="003947F5" w:rsidRPr="005B235C">
        <w:t>.</w:t>
      </w:r>
      <w:r w:rsidR="001B4AC6" w:rsidRPr="005B235C">
        <w:t>3</w:t>
      </w:r>
      <w:r w:rsidR="00FC720E" w:rsidRPr="005B235C">
        <w:t xml:space="preserve">. </w:t>
      </w:r>
      <w:bookmarkStart w:id="6" w:name="_GoBack"/>
      <w:bookmarkEnd w:id="6"/>
      <w:r w:rsidR="00FC720E" w:rsidRPr="005B235C">
        <w:t>Выведение из эксплуатации объектов размещения отходов.</w:t>
      </w:r>
      <w:bookmarkEnd w:id="5"/>
    </w:p>
    <w:p w:rsidR="00BF5C36" w:rsidRPr="005B235C" w:rsidRDefault="00C173B4" w:rsidP="00BF5C3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 w:rsidRPr="005B235C">
        <w:rPr>
          <w:rFonts w:ascii="Times New Roman" w:hAnsi="Times New Roman" w:cs="Times New Roman"/>
          <w:sz w:val="28"/>
          <w:szCs w:val="28"/>
          <w:lang w:val="ru-RU" w:eastAsia="ar-SA"/>
        </w:rPr>
        <w:t>Д</w:t>
      </w:r>
      <w:r w:rsidR="008006D5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о 2030 года из эксплуатации будет выведено 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4</w:t>
      </w:r>
      <w:r w:rsidR="004D7DED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4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о</w:t>
      </w:r>
      <w:r w:rsidR="008006D5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бъект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а</w:t>
      </w:r>
      <w:r w:rsidR="008006D5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захоронения</w:t>
      </w:r>
      <w:r w:rsidR="0020439D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, подлежащих рекультивации, общей площадью</w:t>
      </w:r>
      <w:r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="006D49E5" w:rsidRPr="005B235C">
        <w:rPr>
          <w:rFonts w:ascii="Times New Roman" w:hAnsi="Times New Roman" w:cs="Times New Roman"/>
          <w:b/>
          <w:sz w:val="28"/>
          <w:szCs w:val="28"/>
          <w:lang w:val="ru-RU" w:eastAsia="ar-SA"/>
        </w:rPr>
        <w:t>360,6825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Pr="005B235C"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  <w:t>Га</w:t>
      </w:r>
      <w:r w:rsidR="00340B47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и 4 объекта обработки</w:t>
      </w:r>
      <w:r w:rsidR="004D7DED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(Таблица 8</w:t>
      </w:r>
      <w:r w:rsidR="00B178A2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.2)</w:t>
      </w:r>
      <w:r w:rsidR="00340B47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.</w:t>
      </w:r>
    </w:p>
    <w:p w:rsidR="006B0910" w:rsidRPr="005B235C" w:rsidRDefault="00A1504B" w:rsidP="006B091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Таблица 8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.2. Объекты </w:t>
      </w: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обращения с о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тход</w:t>
      </w: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ами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подлежащие </w:t>
      </w: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выведению из эксплуатации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722"/>
        <w:gridCol w:w="1105"/>
        <w:gridCol w:w="1701"/>
        <w:gridCol w:w="1701"/>
      </w:tblGrid>
      <w:tr w:rsidR="00EE0B4C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Местоположение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584966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Площадь</w:t>
            </w:r>
            <w:proofErr w:type="spellEnd"/>
            <w:r w:rsidR="00EE0B4C" w:rsidRPr="005B23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E0B4C" w:rsidRPr="005B235C">
              <w:rPr>
                <w:rFonts w:ascii="Times New Roman" w:hAnsi="Times New Roman" w:cs="Times New Roman"/>
              </w:rPr>
              <w:t>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Координаты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Год вывода из эксплуатации</w:t>
            </w:r>
          </w:p>
        </w:tc>
      </w:tr>
      <w:tr w:rsidR="00EE0B4C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974BD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974BD8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Нижнекамский МР, 16:30:110801:99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4C" w:rsidRPr="005B235C" w:rsidRDefault="00912861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21,5758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4C" w:rsidRPr="005B235C" w:rsidRDefault="00912861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55.541345, 51.760787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A1504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912861" w:rsidRPr="005B235C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E0B4C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Лаишевский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16:24:140601:1076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55.574693, 49.097426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EE0B4C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Азнакаевский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16:02:050103:80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54.928896, 53.156085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EE0B4C" w:rsidP="00270465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70465" w:rsidRPr="005B235C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E0B4C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Алькеевский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16:06:000000:259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4,0071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54.935155, 49.893134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441918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Сабинский</w:t>
            </w:r>
            <w:r w:rsidR="008B2EEF" w:rsidRPr="005B235C">
              <w:rPr>
                <w:sz w:val="22"/>
                <w:szCs w:val="22"/>
                <w:lang w:bidi="en-US"/>
              </w:rPr>
              <w:t xml:space="preserve"> МР, 16:23:130102:5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2,9605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56.209257, 50.395716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Зеленодольский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16:20:111002:1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10,7056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55.859896, 48.610806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Высокогорский МР, 16:16:000000:6597, 16:16:182003:15, 16:16:182003:336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12,6893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55.974944, 49.491278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Тетюшский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16:38:360202:60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3,3981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54.977117, 48.833554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Альметьевский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16:07:100004:230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15,3684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54.875983, 52.180911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Алексеевский МР, 16:05:011801:183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4,5274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55,252826, 50.130279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Буинский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16:14:090701:163, 16:14:090701:164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55,010630, 48.400060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DF5DF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F5DF0" w:rsidRPr="005B235C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Арский МР, 16:09:000000:549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06182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0,511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56.134473, 49.862219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Сармановский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16:36:000000:46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55.256406, 52.651737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Чистопольский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16:42:190203:0020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14,93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55.335731, 50.693528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Актанышский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16:04:000000:521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55.709771, 54.095433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Заинский МР, 16:19:070603:142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55.350832, 51.861430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Лениногорский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16:25:190904:529, 16:25:190904:531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54.577687, 52.544850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Сармановский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16:36:110302:67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6,4135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55.065476, 52.747444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Менделеевский МР, 16:27:020701:329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9,5171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55.930521, 52.344929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Пестречинский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16:33:121412:0017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55.774573, 49.618698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Атнинский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16:10:010605:118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56.219742, 49.477410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г.Набережные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Челны, 16:52:090307:0001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13,0012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55.682020, 52.564063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Камско-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Устьинский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16:22:020401:234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3,2257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55.206166, 49.242912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Кукморский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16:23:010101:2215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56.189776, 50.983636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25.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Тюлячинский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16:40:040120:4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5,0097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55.876935, 50.231700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Бавлинский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16:11:040906:365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5,0944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54.441219, 53.315034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Аксубаевский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54.882406, 50.760257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Апастовский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16:08:210303:0015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55.216147, 48.502800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Сабинский МР, 16:35:140303:2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4,974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56.015125, 50.394295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DF5DF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F5DF0" w:rsidRPr="005B235C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677E4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Г.Казань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, 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ул.Химическая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>, 33, 16:50:310603:130, 16:50:310603:129, 16:50:310603:74, 16:50:310603:131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23,1974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55,892914, 48.981139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2024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Елабужский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16:18:120501:261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8,1416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55.798283, 51.869626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Балтасинский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4,7616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56.313747, 50.192034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Рыбно-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Слободский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16:34:010801:1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55.480216, 50.184889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Верхнеуслонский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16:15:050601:174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5,9647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55.736935, 48.907360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Дрожжановский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16:17:130401:107, 16:17:130401:33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24,4471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54.699185, 47.551273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Агрызский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16:01:220403:23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5,4767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56.493126, 52.956217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Азнакаевский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16:02:230206:104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54.841605, 52.763732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2029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Арский МР, 16:09:120303:68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3,2151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56.405112, 49.753617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DF5DF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F5DF0" w:rsidRPr="005B235C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8971BC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Г.Казань</w:t>
            </w:r>
            <w:proofErr w:type="spellEnd"/>
            <w:proofErr w:type="gramStart"/>
            <w:r w:rsidRPr="005B235C">
              <w:rPr>
                <w:sz w:val="22"/>
                <w:szCs w:val="22"/>
                <w:lang w:bidi="en-US"/>
              </w:rPr>
              <w:t xml:space="preserve">,  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Мамадышский</w:t>
            </w:r>
            <w:proofErr w:type="spellEnd"/>
            <w:proofErr w:type="gramEnd"/>
            <w:r w:rsidRPr="005B235C">
              <w:rPr>
                <w:sz w:val="22"/>
                <w:szCs w:val="22"/>
                <w:lang w:bidi="en-US"/>
              </w:rPr>
              <w:t xml:space="preserve"> тракт, 16:16:120602:336, 16:16:120602:142, 16:16:120602:396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55.795521, 49.319875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2029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Нурлатский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16:32:000000:215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4,7409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54.454945, 50.855444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Нижнекамский МР, 16:30:070402:55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55.433501, 51.345887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Кайбицкий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16:21:010615:14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55.385895, 48.150476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43.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Спасский МР, 16:37:170309:13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1,3834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54.942239, 49.050618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Черемшанский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16:41:</w:t>
            </w:r>
            <w:r w:rsidR="00A84211" w:rsidRPr="005B235C">
              <w:rPr>
                <w:sz w:val="22"/>
                <w:szCs w:val="22"/>
                <w:lang w:bidi="en-US"/>
              </w:rPr>
              <w:t>080502:84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A84211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2,5852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A84211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54.634352, 51.510428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340B47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bookmarkStart w:id="7" w:name="_Hlk119294481"/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Мусороперегрузочная станция №1: </w:t>
            </w:r>
            <w:bookmarkEnd w:id="7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</w:rPr>
              <w:t>г.Казань</w:t>
            </w:r>
            <w:proofErr w:type="spellEnd"/>
            <w:r w:rsidRPr="005B235C">
              <w:rPr>
                <w:sz w:val="22"/>
                <w:szCs w:val="22"/>
              </w:rPr>
              <w:t xml:space="preserve">, </w:t>
            </w:r>
            <w:proofErr w:type="spellStart"/>
            <w:r w:rsidRPr="005B235C">
              <w:rPr>
                <w:sz w:val="22"/>
                <w:szCs w:val="22"/>
              </w:rPr>
              <w:t>ул</w:t>
            </w:r>
            <w:proofErr w:type="spellEnd"/>
            <w:r w:rsidRPr="005B235C">
              <w:rPr>
                <w:sz w:val="22"/>
                <w:szCs w:val="22"/>
              </w:rPr>
              <w:t xml:space="preserve"> Васильченко, д.6; мощностью 200000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55.839565, 49.049307;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340B47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Мусоросортировочная линия (Заинский полигон ТКО),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</w:rPr>
              <w:t>Заинский</w:t>
            </w:r>
            <w:proofErr w:type="spellEnd"/>
            <w:r w:rsidRPr="005B235C">
              <w:rPr>
                <w:sz w:val="22"/>
                <w:szCs w:val="22"/>
              </w:rPr>
              <w:t xml:space="preserve"> МР, </w:t>
            </w:r>
            <w:proofErr w:type="spellStart"/>
            <w:r w:rsidRPr="005B235C">
              <w:rPr>
                <w:sz w:val="22"/>
                <w:szCs w:val="22"/>
              </w:rPr>
              <w:t>Верхнешипкинское</w:t>
            </w:r>
            <w:proofErr w:type="spellEnd"/>
            <w:r w:rsidRPr="005B235C">
              <w:rPr>
                <w:sz w:val="22"/>
                <w:szCs w:val="22"/>
              </w:rPr>
              <w:t xml:space="preserve"> с/п; 16:19:070603:142; мощностью 265576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55.350832, 51.861430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75158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340B47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Мусоросортировочная линия,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</w:rPr>
              <w:t xml:space="preserve">Нижнекамский МР, </w:t>
            </w:r>
            <w:proofErr w:type="spellStart"/>
            <w:r w:rsidRPr="005B235C">
              <w:rPr>
                <w:sz w:val="22"/>
                <w:szCs w:val="22"/>
              </w:rPr>
              <w:t>Афанасовское</w:t>
            </w:r>
            <w:proofErr w:type="spellEnd"/>
            <w:r w:rsidRPr="005B235C">
              <w:rPr>
                <w:sz w:val="22"/>
                <w:szCs w:val="22"/>
              </w:rPr>
              <w:t xml:space="preserve"> и </w:t>
            </w:r>
            <w:proofErr w:type="spellStart"/>
            <w:r w:rsidRPr="005B235C">
              <w:rPr>
                <w:sz w:val="22"/>
                <w:szCs w:val="22"/>
              </w:rPr>
              <w:t>Шингальчинское</w:t>
            </w:r>
            <w:proofErr w:type="spellEnd"/>
            <w:r w:rsidRPr="005B235C">
              <w:rPr>
                <w:sz w:val="22"/>
                <w:szCs w:val="22"/>
              </w:rPr>
              <w:t xml:space="preserve"> с/п; мощностью 50000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55.541345, 51.760787;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75158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340B47" w:rsidRPr="005B235C" w:rsidTr="0058496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Мусоросортировочная линия,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</w:rPr>
              <w:t>Альметьевский</w:t>
            </w:r>
            <w:proofErr w:type="spellEnd"/>
            <w:r w:rsidRPr="005B235C">
              <w:rPr>
                <w:sz w:val="22"/>
                <w:szCs w:val="22"/>
              </w:rPr>
              <w:t xml:space="preserve"> МР, </w:t>
            </w:r>
            <w:proofErr w:type="spellStart"/>
            <w:r w:rsidRPr="005B235C">
              <w:rPr>
                <w:sz w:val="22"/>
                <w:szCs w:val="22"/>
              </w:rPr>
              <w:t>нп</w:t>
            </w:r>
            <w:proofErr w:type="spellEnd"/>
            <w:r w:rsidRPr="005B235C">
              <w:rPr>
                <w:sz w:val="22"/>
                <w:szCs w:val="22"/>
              </w:rPr>
              <w:t xml:space="preserve"> </w:t>
            </w:r>
            <w:proofErr w:type="spellStart"/>
            <w:r w:rsidRPr="005B235C">
              <w:rPr>
                <w:sz w:val="22"/>
                <w:szCs w:val="22"/>
              </w:rPr>
              <w:t>Кульшарипово</w:t>
            </w:r>
            <w:proofErr w:type="spellEnd"/>
            <w:r w:rsidRPr="005B235C">
              <w:rPr>
                <w:sz w:val="22"/>
                <w:szCs w:val="22"/>
              </w:rPr>
              <w:t xml:space="preserve">; 16:07:190001:153; мощностью 40000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54.875983, 52.180911;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75158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</w:tbl>
    <w:p w:rsidR="00584966" w:rsidRPr="005B235C" w:rsidRDefault="00584966" w:rsidP="000875A0">
      <w:pPr>
        <w:pStyle w:val="1"/>
        <w:spacing w:line="276" w:lineRule="auto"/>
      </w:pPr>
    </w:p>
    <w:p w:rsidR="00327498" w:rsidRPr="005B235C" w:rsidRDefault="00A84211" w:rsidP="000875A0">
      <w:pPr>
        <w:pStyle w:val="1"/>
        <w:spacing w:line="276" w:lineRule="auto"/>
        <w:rPr>
          <w:rFonts w:eastAsia="Times New Roman"/>
          <w:b w:val="0"/>
          <w:lang w:eastAsia="ru-RU" w:bidi="ar-SA"/>
        </w:rPr>
      </w:pPr>
      <w:bookmarkStart w:id="8" w:name="_Toc170858301"/>
      <w:r w:rsidRPr="005B235C">
        <w:t>8</w:t>
      </w:r>
      <w:r w:rsidR="00327498" w:rsidRPr="005B235C">
        <w:t>.</w:t>
      </w:r>
      <w:r w:rsidR="00E7034F" w:rsidRPr="005B235C">
        <w:t>4</w:t>
      </w:r>
      <w:r w:rsidR="00327498" w:rsidRPr="005B235C">
        <w:t xml:space="preserve">. Вариантная проработка развития системы обращения с отходами на территории </w:t>
      </w:r>
      <w:r w:rsidRPr="005B235C">
        <w:t>Республики Татарстан</w:t>
      </w:r>
      <w:r w:rsidR="00E75D77" w:rsidRPr="005B235C">
        <w:t>.</w:t>
      </w:r>
      <w:bookmarkEnd w:id="8"/>
    </w:p>
    <w:p w:rsidR="0082485B" w:rsidRPr="005B235C" w:rsidRDefault="0082485B" w:rsidP="000875A0">
      <w:pPr>
        <w:spacing w:after="0"/>
        <w:ind w:right="40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Учитывая сложившуюся в регионе систему сбора и утилизации ТКО, а также ранее накопленные объемы отходов и образующиеся ежегодно, мощностей существующих предприятий по переработке и утилизации отходов недостаточно.</w:t>
      </w:r>
    </w:p>
    <w:p w:rsidR="0082485B" w:rsidRPr="005B235C" w:rsidRDefault="0082485B" w:rsidP="000875A0">
      <w:pPr>
        <w:spacing w:after="0"/>
        <w:ind w:right="40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Необходимо создание развитой коммунальной инфраструктуры в сфере обращения с отходами с применением самых современных и оптимальных технологических решений в области переработки отходов:</w:t>
      </w:r>
    </w:p>
    <w:p w:rsidR="00840B95" w:rsidRPr="005B235C" w:rsidRDefault="00E75D77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Комплексов по переработке </w:t>
      </w:r>
      <w:proofErr w:type="spellStart"/>
      <w:r w:rsidRPr="005B235C">
        <w:rPr>
          <w:rFonts w:ascii="Times New Roman" w:hAnsi="Times New Roman" w:cs="Times New Roman"/>
          <w:color w:val="auto"/>
          <w:sz w:val="28"/>
          <w:szCs w:val="28"/>
        </w:rPr>
        <w:t>биоразлагаемых</w:t>
      </w:r>
      <w:proofErr w:type="spellEnd"/>
      <w:r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 отходов</w:t>
      </w:r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 (Приложение 8</w:t>
      </w:r>
      <w:r w:rsidR="00840B95" w:rsidRPr="005B235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84966" w:rsidRPr="005B235C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840B95" w:rsidRPr="005B235C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840B95" w:rsidRPr="005B235C" w:rsidRDefault="00840B95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>Комплексов по переработке строительных отходов с производством высоколиквидной товарной продукции (П</w:t>
      </w:r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>риложение 8</w:t>
      </w:r>
      <w:r w:rsidR="00584966" w:rsidRPr="005B235C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Pr="005B235C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82485B" w:rsidRPr="005B235C" w:rsidRDefault="00840B95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Комплексов по переработке </w:t>
      </w:r>
      <w:proofErr w:type="spellStart"/>
      <w:r w:rsidRPr="005B235C">
        <w:rPr>
          <w:rFonts w:ascii="Times New Roman" w:hAnsi="Times New Roman" w:cs="Times New Roman"/>
          <w:color w:val="auto"/>
          <w:sz w:val="28"/>
          <w:szCs w:val="28"/>
        </w:rPr>
        <w:t>зол</w:t>
      </w:r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>ошлаковых</w:t>
      </w:r>
      <w:proofErr w:type="spellEnd"/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 отходов (Приложение 8</w:t>
      </w:r>
      <w:r w:rsidRPr="005B235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84966" w:rsidRPr="005B235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B235C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840B95" w:rsidRPr="005B235C" w:rsidRDefault="00840B95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>Системы компостирования с п</w:t>
      </w:r>
      <w:r w:rsidR="001A6A52" w:rsidRPr="005B235C">
        <w:rPr>
          <w:rFonts w:ascii="Times New Roman" w:hAnsi="Times New Roman" w:cs="Times New Roman"/>
          <w:color w:val="auto"/>
          <w:sz w:val="28"/>
          <w:szCs w:val="28"/>
        </w:rPr>
        <w:t>олучением технического компоста.</w:t>
      </w:r>
    </w:p>
    <w:p w:rsidR="00584966" w:rsidRPr="005B235C" w:rsidRDefault="00584966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3437" w:rsidRPr="005B235C" w:rsidRDefault="0063013F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Предлагается в</w:t>
      </w:r>
      <w:r w:rsidR="00BD3437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отношении объектов обращения: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Вновь создаваемые и существующие объекты обращения с отходами планируется оснащать системами контроля доступа и передачи данных весового контроля (далее - системы управления) интегрированные в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информационную систему управления отходами. Системы управления должны обеспечить: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- предотвращение размещения на объектах обращения с отходами отходов, не предназначенных для размещения на конкретном объекте;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- в режиме реального времени контролировать объемы отходов, поступающих и вывозимых с объектов обращения.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В отношении качества сбора ТКО и содержания мест накопления ТКО:</w:t>
      </w:r>
    </w:p>
    <w:p w:rsidR="00654129" w:rsidRPr="005B235C" w:rsidRDefault="00BD3437" w:rsidP="005811D3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- внедрение систем автоматического контроля за соблюдением графиков вывоза ТКО и автоматического контроля за качеством сбора ТКО (нахождение отходов вне контейнеров, фиксация фактов несвоевременного вывоза КГО), выявления фактов переполнения контейнеров. </w:t>
      </w:r>
    </w:p>
    <w:sectPr w:rsidR="00654129" w:rsidRPr="005B235C" w:rsidSect="00C4084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670" w:rsidRDefault="006C7670" w:rsidP="00094865">
      <w:pPr>
        <w:spacing w:after="0" w:line="240" w:lineRule="auto"/>
      </w:pPr>
      <w:r>
        <w:separator/>
      </w:r>
    </w:p>
  </w:endnote>
  <w:endnote w:type="continuationSeparator" w:id="0">
    <w:p w:rsidR="006C7670" w:rsidRDefault="006C7670" w:rsidP="0009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8889767"/>
      <w:docPartObj>
        <w:docPartGallery w:val="Page Numbers (Bottom of Page)"/>
        <w:docPartUnique/>
      </w:docPartObj>
    </w:sdtPr>
    <w:sdtEndPr/>
    <w:sdtContent>
      <w:p w:rsidR="00340B47" w:rsidRDefault="00340B47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FD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40B47" w:rsidRDefault="00340B47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670" w:rsidRDefault="006C7670" w:rsidP="00094865">
      <w:pPr>
        <w:spacing w:after="0" w:line="240" w:lineRule="auto"/>
      </w:pPr>
      <w:r>
        <w:separator/>
      </w:r>
    </w:p>
  </w:footnote>
  <w:footnote w:type="continuationSeparator" w:id="0">
    <w:p w:rsidR="006C7670" w:rsidRDefault="006C7670" w:rsidP="00094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0182"/>
    <w:multiLevelType w:val="hybridMultilevel"/>
    <w:tmpl w:val="2AE027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C347C"/>
    <w:multiLevelType w:val="hybridMultilevel"/>
    <w:tmpl w:val="8FF0551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B61EB"/>
    <w:multiLevelType w:val="multilevel"/>
    <w:tmpl w:val="6E1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C527B7"/>
    <w:multiLevelType w:val="hybridMultilevel"/>
    <w:tmpl w:val="94D4035C"/>
    <w:lvl w:ilvl="0" w:tplc="60BA4BF0">
      <w:start w:val="1"/>
      <w:numFmt w:val="bullet"/>
      <w:lvlText w:val="-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00F350">
      <w:start w:val="1"/>
      <w:numFmt w:val="bullet"/>
      <w:lvlText w:val="o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3A09C8">
      <w:start w:val="1"/>
      <w:numFmt w:val="bullet"/>
      <w:lvlText w:val="▪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74EED2">
      <w:start w:val="1"/>
      <w:numFmt w:val="bullet"/>
      <w:lvlText w:val="•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123C5A">
      <w:start w:val="1"/>
      <w:numFmt w:val="bullet"/>
      <w:lvlText w:val="o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40DD62">
      <w:start w:val="1"/>
      <w:numFmt w:val="bullet"/>
      <w:lvlText w:val="▪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C67EE0">
      <w:start w:val="1"/>
      <w:numFmt w:val="bullet"/>
      <w:lvlText w:val="•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3AEB6A">
      <w:start w:val="1"/>
      <w:numFmt w:val="bullet"/>
      <w:lvlText w:val="o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1EE864">
      <w:start w:val="1"/>
      <w:numFmt w:val="bullet"/>
      <w:lvlText w:val="▪"/>
      <w:lvlJc w:val="left"/>
      <w:pPr>
        <w:ind w:left="7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2B6852"/>
    <w:multiLevelType w:val="hybridMultilevel"/>
    <w:tmpl w:val="D7E61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6E7872"/>
    <w:multiLevelType w:val="hybridMultilevel"/>
    <w:tmpl w:val="1D40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B34FB"/>
    <w:multiLevelType w:val="hybridMultilevel"/>
    <w:tmpl w:val="5B22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FD2878"/>
    <w:multiLevelType w:val="multilevel"/>
    <w:tmpl w:val="F8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E53CD"/>
    <w:multiLevelType w:val="hybridMultilevel"/>
    <w:tmpl w:val="2B9E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C0E6D"/>
    <w:multiLevelType w:val="hybridMultilevel"/>
    <w:tmpl w:val="6A5A7E9A"/>
    <w:lvl w:ilvl="0" w:tplc="1486CBD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3C1421"/>
    <w:multiLevelType w:val="hybridMultilevel"/>
    <w:tmpl w:val="871CD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C58E6"/>
    <w:multiLevelType w:val="hybridMultilevel"/>
    <w:tmpl w:val="8F08B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10B92"/>
    <w:multiLevelType w:val="hybridMultilevel"/>
    <w:tmpl w:val="39E22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A35C37"/>
    <w:multiLevelType w:val="hybridMultilevel"/>
    <w:tmpl w:val="C3ECAB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1B565C3"/>
    <w:multiLevelType w:val="hybridMultilevel"/>
    <w:tmpl w:val="D9F29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D71ED3"/>
    <w:multiLevelType w:val="multilevel"/>
    <w:tmpl w:val="AD287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7678D8"/>
    <w:multiLevelType w:val="hybridMultilevel"/>
    <w:tmpl w:val="9EA2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541993"/>
    <w:multiLevelType w:val="hybridMultilevel"/>
    <w:tmpl w:val="B7666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7AB0515"/>
    <w:multiLevelType w:val="multilevel"/>
    <w:tmpl w:val="6556F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9639AE"/>
    <w:multiLevelType w:val="hybridMultilevel"/>
    <w:tmpl w:val="19901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0224592"/>
    <w:multiLevelType w:val="hybridMultilevel"/>
    <w:tmpl w:val="54223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89280C"/>
    <w:multiLevelType w:val="multilevel"/>
    <w:tmpl w:val="1E56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776455"/>
    <w:multiLevelType w:val="hybridMultilevel"/>
    <w:tmpl w:val="A308ED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363F56FB"/>
    <w:multiLevelType w:val="hybridMultilevel"/>
    <w:tmpl w:val="1F7C1A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A98121F"/>
    <w:multiLevelType w:val="hybridMultilevel"/>
    <w:tmpl w:val="4B9C048A"/>
    <w:lvl w:ilvl="0" w:tplc="7E781F1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464646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9459E8"/>
    <w:multiLevelType w:val="hybridMultilevel"/>
    <w:tmpl w:val="BEFC4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623E06"/>
    <w:multiLevelType w:val="hybridMultilevel"/>
    <w:tmpl w:val="554CA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1632532"/>
    <w:multiLevelType w:val="hybridMultilevel"/>
    <w:tmpl w:val="6A640A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1A76878"/>
    <w:multiLevelType w:val="hybridMultilevel"/>
    <w:tmpl w:val="30904A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4274BCF"/>
    <w:multiLevelType w:val="hybridMultilevel"/>
    <w:tmpl w:val="1EEEF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49B2028"/>
    <w:multiLevelType w:val="hybridMultilevel"/>
    <w:tmpl w:val="972277B4"/>
    <w:lvl w:ilvl="0" w:tplc="9A10CF02">
      <w:start w:val="1"/>
      <w:numFmt w:val="decimal"/>
      <w:lvlText w:val="%1."/>
      <w:lvlJc w:val="left"/>
      <w:pPr>
        <w:ind w:left="1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BCE564">
      <w:start w:val="1"/>
      <w:numFmt w:val="lowerLetter"/>
      <w:lvlText w:val="%2"/>
      <w:lvlJc w:val="left"/>
      <w:pPr>
        <w:ind w:left="2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BC0BF0">
      <w:start w:val="1"/>
      <w:numFmt w:val="lowerRoman"/>
      <w:lvlText w:val="%3"/>
      <w:lvlJc w:val="left"/>
      <w:pPr>
        <w:ind w:left="3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091E0">
      <w:start w:val="1"/>
      <w:numFmt w:val="decimal"/>
      <w:lvlText w:val="%4"/>
      <w:lvlJc w:val="left"/>
      <w:pPr>
        <w:ind w:left="3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58A470">
      <w:start w:val="1"/>
      <w:numFmt w:val="lowerLetter"/>
      <w:lvlText w:val="%5"/>
      <w:lvlJc w:val="left"/>
      <w:pPr>
        <w:ind w:left="4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2A99E2">
      <w:start w:val="1"/>
      <w:numFmt w:val="lowerRoman"/>
      <w:lvlText w:val="%6"/>
      <w:lvlJc w:val="left"/>
      <w:pPr>
        <w:ind w:left="5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3864F4">
      <w:start w:val="1"/>
      <w:numFmt w:val="decimal"/>
      <w:lvlText w:val="%7"/>
      <w:lvlJc w:val="left"/>
      <w:pPr>
        <w:ind w:left="5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9ECF9E">
      <w:start w:val="1"/>
      <w:numFmt w:val="lowerLetter"/>
      <w:lvlText w:val="%8"/>
      <w:lvlJc w:val="left"/>
      <w:pPr>
        <w:ind w:left="6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3C3362">
      <w:start w:val="1"/>
      <w:numFmt w:val="lowerRoman"/>
      <w:lvlText w:val="%9"/>
      <w:lvlJc w:val="left"/>
      <w:pPr>
        <w:ind w:left="7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6224187"/>
    <w:multiLevelType w:val="hybridMultilevel"/>
    <w:tmpl w:val="40008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5120F7"/>
    <w:multiLevelType w:val="hybridMultilevel"/>
    <w:tmpl w:val="B69C2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D515442"/>
    <w:multiLevelType w:val="multilevel"/>
    <w:tmpl w:val="5A9A6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AD2A82"/>
    <w:multiLevelType w:val="hybridMultilevel"/>
    <w:tmpl w:val="7732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35446B"/>
    <w:multiLevelType w:val="hybridMultilevel"/>
    <w:tmpl w:val="165E7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181B39"/>
    <w:multiLevelType w:val="hybridMultilevel"/>
    <w:tmpl w:val="EC7272EE"/>
    <w:lvl w:ilvl="0" w:tplc="E6F624C4">
      <w:start w:val="1"/>
      <w:numFmt w:val="decimal"/>
      <w:lvlText w:val="%1."/>
      <w:lvlJc w:val="left"/>
      <w:pPr>
        <w:ind w:left="1129" w:hanging="360"/>
      </w:pPr>
      <w:rPr>
        <w:rFonts w:ascii="Trebuchet MS" w:hAnsi="Trebuchet MS" w:cstheme="minorBidi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7">
    <w:nsid w:val="70C87F33"/>
    <w:multiLevelType w:val="hybridMultilevel"/>
    <w:tmpl w:val="4170C4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AB324A"/>
    <w:multiLevelType w:val="hybridMultilevel"/>
    <w:tmpl w:val="FFF4F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60E4692"/>
    <w:multiLevelType w:val="hybridMultilevel"/>
    <w:tmpl w:val="2EA282FA"/>
    <w:lvl w:ilvl="0" w:tplc="45F65C76">
      <w:start w:val="1"/>
      <w:numFmt w:val="decimal"/>
      <w:lvlText w:val="%1."/>
      <w:lvlJc w:val="left"/>
      <w:pPr>
        <w:ind w:left="1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5E3CBE">
      <w:start w:val="1"/>
      <w:numFmt w:val="lowerLetter"/>
      <w:lvlText w:val="%2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783EA4">
      <w:start w:val="1"/>
      <w:numFmt w:val="lowerRoman"/>
      <w:lvlText w:val="%3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80CB86">
      <w:start w:val="1"/>
      <w:numFmt w:val="decimal"/>
      <w:lvlText w:val="%4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E9422">
      <w:start w:val="1"/>
      <w:numFmt w:val="lowerLetter"/>
      <w:lvlText w:val="%5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00DE8A">
      <w:start w:val="1"/>
      <w:numFmt w:val="lowerRoman"/>
      <w:lvlText w:val="%6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7E3A">
      <w:start w:val="1"/>
      <w:numFmt w:val="decimal"/>
      <w:lvlText w:val="%7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0035A">
      <w:start w:val="1"/>
      <w:numFmt w:val="lowerLetter"/>
      <w:lvlText w:val="%8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0EB3C">
      <w:start w:val="1"/>
      <w:numFmt w:val="lowerRoman"/>
      <w:lvlText w:val="%9"/>
      <w:lvlJc w:val="left"/>
      <w:pPr>
        <w:ind w:left="7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E4038A9"/>
    <w:multiLevelType w:val="hybridMultilevel"/>
    <w:tmpl w:val="E2625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A41768"/>
    <w:multiLevelType w:val="hybridMultilevel"/>
    <w:tmpl w:val="7A801AFA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42">
    <w:nsid w:val="7FCB6E2E"/>
    <w:multiLevelType w:val="hybridMultilevel"/>
    <w:tmpl w:val="6D8AE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23"/>
  </w:num>
  <w:num w:numId="7">
    <w:abstractNumId w:val="16"/>
  </w:num>
  <w:num w:numId="8">
    <w:abstractNumId w:val="25"/>
  </w:num>
  <w:num w:numId="9">
    <w:abstractNumId w:val="42"/>
  </w:num>
  <w:num w:numId="10">
    <w:abstractNumId w:val="34"/>
  </w:num>
  <w:num w:numId="11">
    <w:abstractNumId w:val="22"/>
  </w:num>
  <w:num w:numId="12">
    <w:abstractNumId w:val="31"/>
  </w:num>
  <w:num w:numId="13">
    <w:abstractNumId w:val="5"/>
  </w:num>
  <w:num w:numId="14">
    <w:abstractNumId w:val="12"/>
  </w:num>
  <w:num w:numId="15">
    <w:abstractNumId w:val="37"/>
  </w:num>
  <w:num w:numId="16">
    <w:abstractNumId w:val="14"/>
  </w:num>
  <w:num w:numId="17">
    <w:abstractNumId w:val="8"/>
  </w:num>
  <w:num w:numId="18">
    <w:abstractNumId w:val="11"/>
  </w:num>
  <w:num w:numId="19">
    <w:abstractNumId w:val="9"/>
  </w:num>
  <w:num w:numId="20">
    <w:abstractNumId w:val="15"/>
  </w:num>
  <w:num w:numId="21">
    <w:abstractNumId w:val="33"/>
  </w:num>
  <w:num w:numId="22">
    <w:abstractNumId w:val="18"/>
  </w:num>
  <w:num w:numId="23">
    <w:abstractNumId w:val="7"/>
  </w:num>
  <w:num w:numId="24">
    <w:abstractNumId w:val="2"/>
  </w:num>
  <w:num w:numId="25">
    <w:abstractNumId w:val="36"/>
  </w:num>
  <w:num w:numId="26">
    <w:abstractNumId w:val="24"/>
  </w:num>
  <w:num w:numId="27">
    <w:abstractNumId w:val="19"/>
  </w:num>
  <w:num w:numId="28">
    <w:abstractNumId w:val="7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7"/>
  </w:num>
  <w:num w:numId="33">
    <w:abstractNumId w:val="40"/>
  </w:num>
  <w:num w:numId="34">
    <w:abstractNumId w:val="38"/>
  </w:num>
  <w:num w:numId="35">
    <w:abstractNumId w:val="29"/>
  </w:num>
  <w:num w:numId="36">
    <w:abstractNumId w:val="21"/>
  </w:num>
  <w:num w:numId="37">
    <w:abstractNumId w:val="6"/>
  </w:num>
  <w:num w:numId="38">
    <w:abstractNumId w:val="3"/>
  </w:num>
  <w:num w:numId="39">
    <w:abstractNumId w:val="20"/>
  </w:num>
  <w:num w:numId="40">
    <w:abstractNumId w:val="30"/>
  </w:num>
  <w:num w:numId="41">
    <w:abstractNumId w:val="35"/>
  </w:num>
  <w:num w:numId="42">
    <w:abstractNumId w:val="39"/>
  </w:num>
  <w:num w:numId="43">
    <w:abstractNumId w:val="41"/>
  </w:num>
  <w:num w:numId="44">
    <w:abstractNumId w:val="27"/>
  </w:num>
  <w:num w:numId="45">
    <w:abstractNumId w:val="13"/>
  </w:num>
  <w:num w:numId="46">
    <w:abstractNumId w:val="26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83"/>
    <w:rsid w:val="000120FB"/>
    <w:rsid w:val="00012D19"/>
    <w:rsid w:val="00013842"/>
    <w:rsid w:val="00014733"/>
    <w:rsid w:val="00014DE6"/>
    <w:rsid w:val="000153AB"/>
    <w:rsid w:val="00017A12"/>
    <w:rsid w:val="00017CD3"/>
    <w:rsid w:val="0003013E"/>
    <w:rsid w:val="00030188"/>
    <w:rsid w:val="00036060"/>
    <w:rsid w:val="00044641"/>
    <w:rsid w:val="0004668F"/>
    <w:rsid w:val="00046C0C"/>
    <w:rsid w:val="00047620"/>
    <w:rsid w:val="0004783E"/>
    <w:rsid w:val="00053D84"/>
    <w:rsid w:val="0005719F"/>
    <w:rsid w:val="00060A25"/>
    <w:rsid w:val="0006160B"/>
    <w:rsid w:val="0006182B"/>
    <w:rsid w:val="00065324"/>
    <w:rsid w:val="00065BD8"/>
    <w:rsid w:val="00072D7F"/>
    <w:rsid w:val="000734F6"/>
    <w:rsid w:val="0007686A"/>
    <w:rsid w:val="00081A43"/>
    <w:rsid w:val="00082C9F"/>
    <w:rsid w:val="000875A0"/>
    <w:rsid w:val="00087B83"/>
    <w:rsid w:val="00090A1E"/>
    <w:rsid w:val="00094865"/>
    <w:rsid w:val="00095FE9"/>
    <w:rsid w:val="00097BB3"/>
    <w:rsid w:val="000B0AEA"/>
    <w:rsid w:val="000B1010"/>
    <w:rsid w:val="000B348C"/>
    <w:rsid w:val="000B3557"/>
    <w:rsid w:val="000B4413"/>
    <w:rsid w:val="000C08B9"/>
    <w:rsid w:val="000C0D9A"/>
    <w:rsid w:val="000C18E8"/>
    <w:rsid w:val="000C5779"/>
    <w:rsid w:val="000D0BEE"/>
    <w:rsid w:val="000D21A6"/>
    <w:rsid w:val="000D599F"/>
    <w:rsid w:val="000D6640"/>
    <w:rsid w:val="000D7EF3"/>
    <w:rsid w:val="000E10E9"/>
    <w:rsid w:val="000E11B8"/>
    <w:rsid w:val="000E19F4"/>
    <w:rsid w:val="000E2AA7"/>
    <w:rsid w:val="000E7A7F"/>
    <w:rsid w:val="000F26CB"/>
    <w:rsid w:val="000F3706"/>
    <w:rsid w:val="000F6ECE"/>
    <w:rsid w:val="000F7D9E"/>
    <w:rsid w:val="00102446"/>
    <w:rsid w:val="00103B91"/>
    <w:rsid w:val="0010401F"/>
    <w:rsid w:val="00105B3A"/>
    <w:rsid w:val="001238BC"/>
    <w:rsid w:val="00124872"/>
    <w:rsid w:val="001269CA"/>
    <w:rsid w:val="00126B14"/>
    <w:rsid w:val="0013056B"/>
    <w:rsid w:val="00131C0E"/>
    <w:rsid w:val="001372F6"/>
    <w:rsid w:val="001451F8"/>
    <w:rsid w:val="0014623B"/>
    <w:rsid w:val="00146D8E"/>
    <w:rsid w:val="001471B8"/>
    <w:rsid w:val="00147D5D"/>
    <w:rsid w:val="00147F71"/>
    <w:rsid w:val="00147F8D"/>
    <w:rsid w:val="00157332"/>
    <w:rsid w:val="0016063E"/>
    <w:rsid w:val="00164E6A"/>
    <w:rsid w:val="00166204"/>
    <w:rsid w:val="00166E0D"/>
    <w:rsid w:val="00167881"/>
    <w:rsid w:val="001733E3"/>
    <w:rsid w:val="001765D3"/>
    <w:rsid w:val="00176D79"/>
    <w:rsid w:val="001A1983"/>
    <w:rsid w:val="001A261A"/>
    <w:rsid w:val="001A5E1B"/>
    <w:rsid w:val="001A6A52"/>
    <w:rsid w:val="001A6CBD"/>
    <w:rsid w:val="001A6FD5"/>
    <w:rsid w:val="001B1AF4"/>
    <w:rsid w:val="001B3091"/>
    <w:rsid w:val="001B4AC6"/>
    <w:rsid w:val="001C2647"/>
    <w:rsid w:val="001C4936"/>
    <w:rsid w:val="001C6C6E"/>
    <w:rsid w:val="001D42E9"/>
    <w:rsid w:val="001E1597"/>
    <w:rsid w:val="001E2A91"/>
    <w:rsid w:val="001F2F3F"/>
    <w:rsid w:val="001F4F78"/>
    <w:rsid w:val="001F5EE9"/>
    <w:rsid w:val="00200DD3"/>
    <w:rsid w:val="00202D63"/>
    <w:rsid w:val="002036C2"/>
    <w:rsid w:val="0020439D"/>
    <w:rsid w:val="002063AD"/>
    <w:rsid w:val="00210117"/>
    <w:rsid w:val="002224F9"/>
    <w:rsid w:val="00223132"/>
    <w:rsid w:val="002242B9"/>
    <w:rsid w:val="00225338"/>
    <w:rsid w:val="00225A7A"/>
    <w:rsid w:val="00226980"/>
    <w:rsid w:val="00227199"/>
    <w:rsid w:val="00230810"/>
    <w:rsid w:val="00231ACC"/>
    <w:rsid w:val="002363D7"/>
    <w:rsid w:val="00241389"/>
    <w:rsid w:val="00241AD5"/>
    <w:rsid w:val="00242FAD"/>
    <w:rsid w:val="00246E53"/>
    <w:rsid w:val="00247F10"/>
    <w:rsid w:val="0025139B"/>
    <w:rsid w:val="0025425A"/>
    <w:rsid w:val="0026096D"/>
    <w:rsid w:val="00270465"/>
    <w:rsid w:val="00274074"/>
    <w:rsid w:val="0028002B"/>
    <w:rsid w:val="00284C60"/>
    <w:rsid w:val="0028602C"/>
    <w:rsid w:val="00292692"/>
    <w:rsid w:val="00292DE9"/>
    <w:rsid w:val="00293564"/>
    <w:rsid w:val="00294A7C"/>
    <w:rsid w:val="002A335C"/>
    <w:rsid w:val="002B0F73"/>
    <w:rsid w:val="002B1937"/>
    <w:rsid w:val="002B3D72"/>
    <w:rsid w:val="002B4128"/>
    <w:rsid w:val="002B57A8"/>
    <w:rsid w:val="002B735F"/>
    <w:rsid w:val="002C287C"/>
    <w:rsid w:val="002C2DA4"/>
    <w:rsid w:val="002C5C31"/>
    <w:rsid w:val="002D3762"/>
    <w:rsid w:val="002E450A"/>
    <w:rsid w:val="002E4FE1"/>
    <w:rsid w:val="002F6A84"/>
    <w:rsid w:val="00303DFA"/>
    <w:rsid w:val="00315D76"/>
    <w:rsid w:val="003206CE"/>
    <w:rsid w:val="0032586A"/>
    <w:rsid w:val="0032717C"/>
    <w:rsid w:val="00327498"/>
    <w:rsid w:val="00331B98"/>
    <w:rsid w:val="00332458"/>
    <w:rsid w:val="00335897"/>
    <w:rsid w:val="00340B47"/>
    <w:rsid w:val="0034280E"/>
    <w:rsid w:val="0034768E"/>
    <w:rsid w:val="00350372"/>
    <w:rsid w:val="003511FF"/>
    <w:rsid w:val="003519C2"/>
    <w:rsid w:val="00351CF1"/>
    <w:rsid w:val="00352446"/>
    <w:rsid w:val="00355196"/>
    <w:rsid w:val="003565AE"/>
    <w:rsid w:val="00361893"/>
    <w:rsid w:val="00362240"/>
    <w:rsid w:val="003646D7"/>
    <w:rsid w:val="00364DFB"/>
    <w:rsid w:val="00365980"/>
    <w:rsid w:val="003726DF"/>
    <w:rsid w:val="00374968"/>
    <w:rsid w:val="0037779E"/>
    <w:rsid w:val="00380759"/>
    <w:rsid w:val="00382ECB"/>
    <w:rsid w:val="00390296"/>
    <w:rsid w:val="00391DB4"/>
    <w:rsid w:val="003924E2"/>
    <w:rsid w:val="003947F5"/>
    <w:rsid w:val="0039795A"/>
    <w:rsid w:val="003A003C"/>
    <w:rsid w:val="003A69C9"/>
    <w:rsid w:val="003B0866"/>
    <w:rsid w:val="003B35E7"/>
    <w:rsid w:val="003B7209"/>
    <w:rsid w:val="003C1703"/>
    <w:rsid w:val="003C3E34"/>
    <w:rsid w:val="003C6E5F"/>
    <w:rsid w:val="003D64B1"/>
    <w:rsid w:val="003D74A4"/>
    <w:rsid w:val="003E1388"/>
    <w:rsid w:val="003E5CEE"/>
    <w:rsid w:val="003E6FC2"/>
    <w:rsid w:val="004002B1"/>
    <w:rsid w:val="00401471"/>
    <w:rsid w:val="00411D38"/>
    <w:rsid w:val="0041692F"/>
    <w:rsid w:val="00441918"/>
    <w:rsid w:val="0044288E"/>
    <w:rsid w:val="00445074"/>
    <w:rsid w:val="00446AB0"/>
    <w:rsid w:val="0045458F"/>
    <w:rsid w:val="004574C6"/>
    <w:rsid w:val="0046318A"/>
    <w:rsid w:val="0047258E"/>
    <w:rsid w:val="00474DF1"/>
    <w:rsid w:val="0047515B"/>
    <w:rsid w:val="00475E59"/>
    <w:rsid w:val="00480A14"/>
    <w:rsid w:val="004861B5"/>
    <w:rsid w:val="0048680B"/>
    <w:rsid w:val="00490D63"/>
    <w:rsid w:val="00493516"/>
    <w:rsid w:val="00494DCF"/>
    <w:rsid w:val="004A01D0"/>
    <w:rsid w:val="004A337C"/>
    <w:rsid w:val="004A3E7F"/>
    <w:rsid w:val="004B62CB"/>
    <w:rsid w:val="004B6D77"/>
    <w:rsid w:val="004C097E"/>
    <w:rsid w:val="004C6B93"/>
    <w:rsid w:val="004C70D3"/>
    <w:rsid w:val="004D3F64"/>
    <w:rsid w:val="004D51D2"/>
    <w:rsid w:val="004D6434"/>
    <w:rsid w:val="004D7DED"/>
    <w:rsid w:val="004E2E2F"/>
    <w:rsid w:val="004E349C"/>
    <w:rsid w:val="004E5BA0"/>
    <w:rsid w:val="004E6E2F"/>
    <w:rsid w:val="004E75A7"/>
    <w:rsid w:val="004F21AC"/>
    <w:rsid w:val="004F591E"/>
    <w:rsid w:val="004F7865"/>
    <w:rsid w:val="005006BF"/>
    <w:rsid w:val="005021A9"/>
    <w:rsid w:val="0050409A"/>
    <w:rsid w:val="00504684"/>
    <w:rsid w:val="0051243D"/>
    <w:rsid w:val="00517808"/>
    <w:rsid w:val="00524C31"/>
    <w:rsid w:val="0052646F"/>
    <w:rsid w:val="00526D3F"/>
    <w:rsid w:val="00527645"/>
    <w:rsid w:val="00530BE4"/>
    <w:rsid w:val="00531ED3"/>
    <w:rsid w:val="0053300A"/>
    <w:rsid w:val="00533238"/>
    <w:rsid w:val="00534076"/>
    <w:rsid w:val="005350D7"/>
    <w:rsid w:val="00535702"/>
    <w:rsid w:val="00536462"/>
    <w:rsid w:val="00540016"/>
    <w:rsid w:val="00540307"/>
    <w:rsid w:val="00543F96"/>
    <w:rsid w:val="00552136"/>
    <w:rsid w:val="00554BBC"/>
    <w:rsid w:val="005579ED"/>
    <w:rsid w:val="005709F0"/>
    <w:rsid w:val="00572F0D"/>
    <w:rsid w:val="005811D3"/>
    <w:rsid w:val="005812C5"/>
    <w:rsid w:val="00581839"/>
    <w:rsid w:val="00584966"/>
    <w:rsid w:val="0058519C"/>
    <w:rsid w:val="005903B6"/>
    <w:rsid w:val="0059144F"/>
    <w:rsid w:val="005966FC"/>
    <w:rsid w:val="00597B85"/>
    <w:rsid w:val="005A2121"/>
    <w:rsid w:val="005A3E9D"/>
    <w:rsid w:val="005A513F"/>
    <w:rsid w:val="005B235C"/>
    <w:rsid w:val="005B23B4"/>
    <w:rsid w:val="005B2DC2"/>
    <w:rsid w:val="005B3766"/>
    <w:rsid w:val="005B61E2"/>
    <w:rsid w:val="005B6225"/>
    <w:rsid w:val="005B7032"/>
    <w:rsid w:val="005C15AA"/>
    <w:rsid w:val="005C1807"/>
    <w:rsid w:val="005C31DB"/>
    <w:rsid w:val="005C34C8"/>
    <w:rsid w:val="005C54F2"/>
    <w:rsid w:val="005D0DA4"/>
    <w:rsid w:val="005D1276"/>
    <w:rsid w:val="005D7701"/>
    <w:rsid w:val="005D7976"/>
    <w:rsid w:val="005D7DFA"/>
    <w:rsid w:val="005E243D"/>
    <w:rsid w:val="005E4C68"/>
    <w:rsid w:val="005F0ACC"/>
    <w:rsid w:val="005F0B04"/>
    <w:rsid w:val="005F6007"/>
    <w:rsid w:val="005F7C8F"/>
    <w:rsid w:val="00600C44"/>
    <w:rsid w:val="0060316A"/>
    <w:rsid w:val="00603213"/>
    <w:rsid w:val="00603BAF"/>
    <w:rsid w:val="00606A40"/>
    <w:rsid w:val="006107F3"/>
    <w:rsid w:val="006110A4"/>
    <w:rsid w:val="00617807"/>
    <w:rsid w:val="0061781F"/>
    <w:rsid w:val="00620334"/>
    <w:rsid w:val="00620751"/>
    <w:rsid w:val="00622BAA"/>
    <w:rsid w:val="00622BD0"/>
    <w:rsid w:val="0063013F"/>
    <w:rsid w:val="00642AAF"/>
    <w:rsid w:val="0064438A"/>
    <w:rsid w:val="00645587"/>
    <w:rsid w:val="006471BC"/>
    <w:rsid w:val="0065007B"/>
    <w:rsid w:val="00651D17"/>
    <w:rsid w:val="00653F84"/>
    <w:rsid w:val="00654129"/>
    <w:rsid w:val="00656D16"/>
    <w:rsid w:val="00661FFC"/>
    <w:rsid w:val="00667623"/>
    <w:rsid w:val="0067092C"/>
    <w:rsid w:val="00673647"/>
    <w:rsid w:val="006762A1"/>
    <w:rsid w:val="00681488"/>
    <w:rsid w:val="00681F9B"/>
    <w:rsid w:val="00687909"/>
    <w:rsid w:val="00690386"/>
    <w:rsid w:val="00696A54"/>
    <w:rsid w:val="006972E6"/>
    <w:rsid w:val="006A6EA8"/>
    <w:rsid w:val="006A76FA"/>
    <w:rsid w:val="006B0910"/>
    <w:rsid w:val="006B2CAD"/>
    <w:rsid w:val="006B60F0"/>
    <w:rsid w:val="006B6531"/>
    <w:rsid w:val="006C1B0E"/>
    <w:rsid w:val="006C2C95"/>
    <w:rsid w:val="006C7670"/>
    <w:rsid w:val="006D00FE"/>
    <w:rsid w:val="006D17A7"/>
    <w:rsid w:val="006D3F15"/>
    <w:rsid w:val="006D49E5"/>
    <w:rsid w:val="006D743F"/>
    <w:rsid w:val="006D748D"/>
    <w:rsid w:val="006D798B"/>
    <w:rsid w:val="006E1B4F"/>
    <w:rsid w:val="006E1FDF"/>
    <w:rsid w:val="006E33B3"/>
    <w:rsid w:val="006E4F1E"/>
    <w:rsid w:val="006E7B0B"/>
    <w:rsid w:val="006F1445"/>
    <w:rsid w:val="006F3D25"/>
    <w:rsid w:val="006F7092"/>
    <w:rsid w:val="00700660"/>
    <w:rsid w:val="00701595"/>
    <w:rsid w:val="007044D0"/>
    <w:rsid w:val="00705B17"/>
    <w:rsid w:val="0070627B"/>
    <w:rsid w:val="00711041"/>
    <w:rsid w:val="00720411"/>
    <w:rsid w:val="00722AD8"/>
    <w:rsid w:val="00724EE8"/>
    <w:rsid w:val="007255F1"/>
    <w:rsid w:val="00730181"/>
    <w:rsid w:val="00734226"/>
    <w:rsid w:val="00735E11"/>
    <w:rsid w:val="0074458D"/>
    <w:rsid w:val="00747421"/>
    <w:rsid w:val="0075158F"/>
    <w:rsid w:val="00752DCF"/>
    <w:rsid w:val="007606DB"/>
    <w:rsid w:val="00762945"/>
    <w:rsid w:val="00765E8E"/>
    <w:rsid w:val="00766525"/>
    <w:rsid w:val="00766B44"/>
    <w:rsid w:val="0077318F"/>
    <w:rsid w:val="00777FD9"/>
    <w:rsid w:val="00781A1C"/>
    <w:rsid w:val="00781F7F"/>
    <w:rsid w:val="00782416"/>
    <w:rsid w:val="0078320B"/>
    <w:rsid w:val="00783441"/>
    <w:rsid w:val="007A0B4D"/>
    <w:rsid w:val="007A779E"/>
    <w:rsid w:val="007A7861"/>
    <w:rsid w:val="007A79D9"/>
    <w:rsid w:val="007B17C9"/>
    <w:rsid w:val="007C004F"/>
    <w:rsid w:val="007C42CB"/>
    <w:rsid w:val="007C7DE4"/>
    <w:rsid w:val="007D107B"/>
    <w:rsid w:val="007D42EC"/>
    <w:rsid w:val="007D630A"/>
    <w:rsid w:val="007D7A7A"/>
    <w:rsid w:val="007E2A6D"/>
    <w:rsid w:val="007E5FCD"/>
    <w:rsid w:val="007E60D5"/>
    <w:rsid w:val="007F05EA"/>
    <w:rsid w:val="007F0673"/>
    <w:rsid w:val="007F0A67"/>
    <w:rsid w:val="007F17C5"/>
    <w:rsid w:val="007F1CCD"/>
    <w:rsid w:val="007F4F1F"/>
    <w:rsid w:val="008006D5"/>
    <w:rsid w:val="00801CAE"/>
    <w:rsid w:val="00804FF2"/>
    <w:rsid w:val="00805DF2"/>
    <w:rsid w:val="00806246"/>
    <w:rsid w:val="00810C5E"/>
    <w:rsid w:val="008114D0"/>
    <w:rsid w:val="0081180F"/>
    <w:rsid w:val="008151D9"/>
    <w:rsid w:val="008155C7"/>
    <w:rsid w:val="0082485B"/>
    <w:rsid w:val="00824E88"/>
    <w:rsid w:val="00826CC4"/>
    <w:rsid w:val="008275D5"/>
    <w:rsid w:val="008311B5"/>
    <w:rsid w:val="00836D17"/>
    <w:rsid w:val="00840357"/>
    <w:rsid w:val="00840A0C"/>
    <w:rsid w:val="00840B95"/>
    <w:rsid w:val="00840CD6"/>
    <w:rsid w:val="008416AF"/>
    <w:rsid w:val="008417CE"/>
    <w:rsid w:val="00844754"/>
    <w:rsid w:val="008459D0"/>
    <w:rsid w:val="008521E0"/>
    <w:rsid w:val="00860CA9"/>
    <w:rsid w:val="008647D3"/>
    <w:rsid w:val="00864AE8"/>
    <w:rsid w:val="008667A8"/>
    <w:rsid w:val="00871039"/>
    <w:rsid w:val="008713FF"/>
    <w:rsid w:val="0087598C"/>
    <w:rsid w:val="0087619B"/>
    <w:rsid w:val="008770A0"/>
    <w:rsid w:val="00877141"/>
    <w:rsid w:val="00881419"/>
    <w:rsid w:val="00881D8B"/>
    <w:rsid w:val="008829C6"/>
    <w:rsid w:val="00886005"/>
    <w:rsid w:val="00886638"/>
    <w:rsid w:val="00886F25"/>
    <w:rsid w:val="00892FD5"/>
    <w:rsid w:val="00893747"/>
    <w:rsid w:val="00894EA8"/>
    <w:rsid w:val="008971BC"/>
    <w:rsid w:val="0089764D"/>
    <w:rsid w:val="00897796"/>
    <w:rsid w:val="008A730A"/>
    <w:rsid w:val="008B1467"/>
    <w:rsid w:val="008B21AC"/>
    <w:rsid w:val="008B2EEF"/>
    <w:rsid w:val="008B48E0"/>
    <w:rsid w:val="008B4945"/>
    <w:rsid w:val="008B7CB3"/>
    <w:rsid w:val="008C62CB"/>
    <w:rsid w:val="008C700B"/>
    <w:rsid w:val="008D2223"/>
    <w:rsid w:val="008D5014"/>
    <w:rsid w:val="008D5B36"/>
    <w:rsid w:val="008E60B5"/>
    <w:rsid w:val="008E67D2"/>
    <w:rsid w:val="008E7FFE"/>
    <w:rsid w:val="008F01F4"/>
    <w:rsid w:val="008F68FF"/>
    <w:rsid w:val="00900A1C"/>
    <w:rsid w:val="0090253E"/>
    <w:rsid w:val="009060F5"/>
    <w:rsid w:val="009069AC"/>
    <w:rsid w:val="00912861"/>
    <w:rsid w:val="009135FC"/>
    <w:rsid w:val="00913717"/>
    <w:rsid w:val="00915799"/>
    <w:rsid w:val="009204F8"/>
    <w:rsid w:val="00920A2F"/>
    <w:rsid w:val="009228A5"/>
    <w:rsid w:val="00924570"/>
    <w:rsid w:val="00924F66"/>
    <w:rsid w:val="0092578A"/>
    <w:rsid w:val="00932FC1"/>
    <w:rsid w:val="00941453"/>
    <w:rsid w:val="009476C4"/>
    <w:rsid w:val="00947B85"/>
    <w:rsid w:val="00952778"/>
    <w:rsid w:val="009610CB"/>
    <w:rsid w:val="009631BD"/>
    <w:rsid w:val="009677E4"/>
    <w:rsid w:val="009701DA"/>
    <w:rsid w:val="0097279A"/>
    <w:rsid w:val="00974BD8"/>
    <w:rsid w:val="00975B34"/>
    <w:rsid w:val="00975E35"/>
    <w:rsid w:val="00980E5E"/>
    <w:rsid w:val="00982595"/>
    <w:rsid w:val="00985AB4"/>
    <w:rsid w:val="009902B9"/>
    <w:rsid w:val="009922F1"/>
    <w:rsid w:val="00994471"/>
    <w:rsid w:val="00996F83"/>
    <w:rsid w:val="00997297"/>
    <w:rsid w:val="009978CA"/>
    <w:rsid w:val="009A2967"/>
    <w:rsid w:val="009A6968"/>
    <w:rsid w:val="009B0947"/>
    <w:rsid w:val="009B20CD"/>
    <w:rsid w:val="009C4F5A"/>
    <w:rsid w:val="009C7168"/>
    <w:rsid w:val="009D01B6"/>
    <w:rsid w:val="009D77C7"/>
    <w:rsid w:val="009E2D68"/>
    <w:rsid w:val="009E7992"/>
    <w:rsid w:val="009F5570"/>
    <w:rsid w:val="00A0578E"/>
    <w:rsid w:val="00A1098F"/>
    <w:rsid w:val="00A1504B"/>
    <w:rsid w:val="00A202B9"/>
    <w:rsid w:val="00A21A57"/>
    <w:rsid w:val="00A22D24"/>
    <w:rsid w:val="00A24397"/>
    <w:rsid w:val="00A32EBF"/>
    <w:rsid w:val="00A43B5F"/>
    <w:rsid w:val="00A51BE4"/>
    <w:rsid w:val="00A53BC7"/>
    <w:rsid w:val="00A54B56"/>
    <w:rsid w:val="00A61769"/>
    <w:rsid w:val="00A6661D"/>
    <w:rsid w:val="00A67F21"/>
    <w:rsid w:val="00A728AC"/>
    <w:rsid w:val="00A73A20"/>
    <w:rsid w:val="00A81D3E"/>
    <w:rsid w:val="00A8236C"/>
    <w:rsid w:val="00A83F17"/>
    <w:rsid w:val="00A84211"/>
    <w:rsid w:val="00A84868"/>
    <w:rsid w:val="00A867C2"/>
    <w:rsid w:val="00A8746A"/>
    <w:rsid w:val="00A875C9"/>
    <w:rsid w:val="00A9268C"/>
    <w:rsid w:val="00A93C1D"/>
    <w:rsid w:val="00A9469D"/>
    <w:rsid w:val="00AA1A2D"/>
    <w:rsid w:val="00AA27AE"/>
    <w:rsid w:val="00AA3DF0"/>
    <w:rsid w:val="00AA3E76"/>
    <w:rsid w:val="00AA6F15"/>
    <w:rsid w:val="00AA7D67"/>
    <w:rsid w:val="00AB1741"/>
    <w:rsid w:val="00AB5C7E"/>
    <w:rsid w:val="00AC253A"/>
    <w:rsid w:val="00AC3232"/>
    <w:rsid w:val="00AC3D3E"/>
    <w:rsid w:val="00AC54C1"/>
    <w:rsid w:val="00AD20F1"/>
    <w:rsid w:val="00AD22E0"/>
    <w:rsid w:val="00AD46D4"/>
    <w:rsid w:val="00AD55E3"/>
    <w:rsid w:val="00AD5D16"/>
    <w:rsid w:val="00AE5315"/>
    <w:rsid w:val="00AF2C7D"/>
    <w:rsid w:val="00AF4822"/>
    <w:rsid w:val="00AF762F"/>
    <w:rsid w:val="00B01DFF"/>
    <w:rsid w:val="00B10E96"/>
    <w:rsid w:val="00B16061"/>
    <w:rsid w:val="00B178A2"/>
    <w:rsid w:val="00B17C32"/>
    <w:rsid w:val="00B20ADA"/>
    <w:rsid w:val="00B21939"/>
    <w:rsid w:val="00B2692E"/>
    <w:rsid w:val="00B272A4"/>
    <w:rsid w:val="00B3017D"/>
    <w:rsid w:val="00B3055C"/>
    <w:rsid w:val="00B323A6"/>
    <w:rsid w:val="00B34147"/>
    <w:rsid w:val="00B346E6"/>
    <w:rsid w:val="00B34A65"/>
    <w:rsid w:val="00B359FB"/>
    <w:rsid w:val="00B406A1"/>
    <w:rsid w:val="00B41076"/>
    <w:rsid w:val="00B431B1"/>
    <w:rsid w:val="00B443D1"/>
    <w:rsid w:val="00B44617"/>
    <w:rsid w:val="00B44994"/>
    <w:rsid w:val="00B46AF5"/>
    <w:rsid w:val="00B54A4B"/>
    <w:rsid w:val="00B63E24"/>
    <w:rsid w:val="00B6505C"/>
    <w:rsid w:val="00B71AF7"/>
    <w:rsid w:val="00B744BA"/>
    <w:rsid w:val="00B75C07"/>
    <w:rsid w:val="00B82A62"/>
    <w:rsid w:val="00B9146F"/>
    <w:rsid w:val="00B91FE8"/>
    <w:rsid w:val="00B9315F"/>
    <w:rsid w:val="00B940CF"/>
    <w:rsid w:val="00BA0100"/>
    <w:rsid w:val="00BB0D04"/>
    <w:rsid w:val="00BB5B6B"/>
    <w:rsid w:val="00BB6F70"/>
    <w:rsid w:val="00BC1E50"/>
    <w:rsid w:val="00BC73E1"/>
    <w:rsid w:val="00BD0841"/>
    <w:rsid w:val="00BD3437"/>
    <w:rsid w:val="00BD3D8A"/>
    <w:rsid w:val="00BD5D52"/>
    <w:rsid w:val="00BD7CCE"/>
    <w:rsid w:val="00BF1DAB"/>
    <w:rsid w:val="00BF37E1"/>
    <w:rsid w:val="00BF5562"/>
    <w:rsid w:val="00BF5C36"/>
    <w:rsid w:val="00BF7096"/>
    <w:rsid w:val="00C046B2"/>
    <w:rsid w:val="00C059DA"/>
    <w:rsid w:val="00C107CF"/>
    <w:rsid w:val="00C11255"/>
    <w:rsid w:val="00C12D74"/>
    <w:rsid w:val="00C173B4"/>
    <w:rsid w:val="00C24B78"/>
    <w:rsid w:val="00C271D3"/>
    <w:rsid w:val="00C34554"/>
    <w:rsid w:val="00C374B0"/>
    <w:rsid w:val="00C40844"/>
    <w:rsid w:val="00C40B02"/>
    <w:rsid w:val="00C52612"/>
    <w:rsid w:val="00C55332"/>
    <w:rsid w:val="00C60E41"/>
    <w:rsid w:val="00C66300"/>
    <w:rsid w:val="00C77C39"/>
    <w:rsid w:val="00C77E4F"/>
    <w:rsid w:val="00C826E9"/>
    <w:rsid w:val="00C83C4E"/>
    <w:rsid w:val="00C85133"/>
    <w:rsid w:val="00C91310"/>
    <w:rsid w:val="00C925F3"/>
    <w:rsid w:val="00C95D93"/>
    <w:rsid w:val="00CA5B4C"/>
    <w:rsid w:val="00CB1F3E"/>
    <w:rsid w:val="00CB5DEE"/>
    <w:rsid w:val="00CB7A55"/>
    <w:rsid w:val="00CC03B1"/>
    <w:rsid w:val="00CC1A8F"/>
    <w:rsid w:val="00CC1B43"/>
    <w:rsid w:val="00CC2293"/>
    <w:rsid w:val="00CC603F"/>
    <w:rsid w:val="00CD45C5"/>
    <w:rsid w:val="00CD5A09"/>
    <w:rsid w:val="00CD6B09"/>
    <w:rsid w:val="00CD6F18"/>
    <w:rsid w:val="00CE22A5"/>
    <w:rsid w:val="00CE646C"/>
    <w:rsid w:val="00CE76C8"/>
    <w:rsid w:val="00CE7B53"/>
    <w:rsid w:val="00CF34A1"/>
    <w:rsid w:val="00CF5463"/>
    <w:rsid w:val="00CF5B44"/>
    <w:rsid w:val="00CF7980"/>
    <w:rsid w:val="00CF7AAD"/>
    <w:rsid w:val="00D033F5"/>
    <w:rsid w:val="00D05BC1"/>
    <w:rsid w:val="00D05D88"/>
    <w:rsid w:val="00D07386"/>
    <w:rsid w:val="00D111CD"/>
    <w:rsid w:val="00D1296E"/>
    <w:rsid w:val="00D1558F"/>
    <w:rsid w:val="00D21F50"/>
    <w:rsid w:val="00D23801"/>
    <w:rsid w:val="00D24F40"/>
    <w:rsid w:val="00D30EF7"/>
    <w:rsid w:val="00D31640"/>
    <w:rsid w:val="00D316C2"/>
    <w:rsid w:val="00D3597F"/>
    <w:rsid w:val="00D36C6F"/>
    <w:rsid w:val="00D40DB9"/>
    <w:rsid w:val="00D5472A"/>
    <w:rsid w:val="00D55071"/>
    <w:rsid w:val="00D6030A"/>
    <w:rsid w:val="00D6230A"/>
    <w:rsid w:val="00D62D92"/>
    <w:rsid w:val="00D6367E"/>
    <w:rsid w:val="00D65961"/>
    <w:rsid w:val="00D7233F"/>
    <w:rsid w:val="00D748FE"/>
    <w:rsid w:val="00D829DB"/>
    <w:rsid w:val="00D83598"/>
    <w:rsid w:val="00D83ACD"/>
    <w:rsid w:val="00D852BC"/>
    <w:rsid w:val="00DA17CA"/>
    <w:rsid w:val="00DA2D01"/>
    <w:rsid w:val="00DA5A67"/>
    <w:rsid w:val="00DA7199"/>
    <w:rsid w:val="00DC65B3"/>
    <w:rsid w:val="00DC7104"/>
    <w:rsid w:val="00DD117C"/>
    <w:rsid w:val="00DD2FD9"/>
    <w:rsid w:val="00DD59E4"/>
    <w:rsid w:val="00DD6571"/>
    <w:rsid w:val="00DD77A2"/>
    <w:rsid w:val="00DE1A75"/>
    <w:rsid w:val="00DE25F3"/>
    <w:rsid w:val="00DE5075"/>
    <w:rsid w:val="00DF1712"/>
    <w:rsid w:val="00DF25A1"/>
    <w:rsid w:val="00DF49A3"/>
    <w:rsid w:val="00DF5DF0"/>
    <w:rsid w:val="00DF5E29"/>
    <w:rsid w:val="00DF758E"/>
    <w:rsid w:val="00DF7847"/>
    <w:rsid w:val="00E002A2"/>
    <w:rsid w:val="00E0618A"/>
    <w:rsid w:val="00E06D36"/>
    <w:rsid w:val="00E104E5"/>
    <w:rsid w:val="00E12086"/>
    <w:rsid w:val="00E124A8"/>
    <w:rsid w:val="00E15EBD"/>
    <w:rsid w:val="00E21D0E"/>
    <w:rsid w:val="00E27C39"/>
    <w:rsid w:val="00E31AAB"/>
    <w:rsid w:val="00E31F27"/>
    <w:rsid w:val="00E325AE"/>
    <w:rsid w:val="00E37B0B"/>
    <w:rsid w:val="00E42A6D"/>
    <w:rsid w:val="00E478DD"/>
    <w:rsid w:val="00E50C1C"/>
    <w:rsid w:val="00E54AB8"/>
    <w:rsid w:val="00E55EB8"/>
    <w:rsid w:val="00E56404"/>
    <w:rsid w:val="00E606D8"/>
    <w:rsid w:val="00E66D59"/>
    <w:rsid w:val="00E67AEA"/>
    <w:rsid w:val="00E7034F"/>
    <w:rsid w:val="00E704E9"/>
    <w:rsid w:val="00E730FB"/>
    <w:rsid w:val="00E75D77"/>
    <w:rsid w:val="00E8129E"/>
    <w:rsid w:val="00E84FF2"/>
    <w:rsid w:val="00E87652"/>
    <w:rsid w:val="00E94AC7"/>
    <w:rsid w:val="00E94D4B"/>
    <w:rsid w:val="00E95EE6"/>
    <w:rsid w:val="00EA0F9B"/>
    <w:rsid w:val="00EA37CC"/>
    <w:rsid w:val="00EA3B0B"/>
    <w:rsid w:val="00EA5D97"/>
    <w:rsid w:val="00EB02CE"/>
    <w:rsid w:val="00EB085A"/>
    <w:rsid w:val="00EB1CF5"/>
    <w:rsid w:val="00EB4B51"/>
    <w:rsid w:val="00EB5042"/>
    <w:rsid w:val="00EB773A"/>
    <w:rsid w:val="00EB7AB1"/>
    <w:rsid w:val="00EC606C"/>
    <w:rsid w:val="00ED491A"/>
    <w:rsid w:val="00EE0A70"/>
    <w:rsid w:val="00EE0B4C"/>
    <w:rsid w:val="00EE0D90"/>
    <w:rsid w:val="00EE159D"/>
    <w:rsid w:val="00EE5B49"/>
    <w:rsid w:val="00EE5CF4"/>
    <w:rsid w:val="00EE7DB1"/>
    <w:rsid w:val="00EF0112"/>
    <w:rsid w:val="00EF12CF"/>
    <w:rsid w:val="00EF2875"/>
    <w:rsid w:val="00EF5FFC"/>
    <w:rsid w:val="00F01682"/>
    <w:rsid w:val="00F152B7"/>
    <w:rsid w:val="00F17301"/>
    <w:rsid w:val="00F17352"/>
    <w:rsid w:val="00F20ECE"/>
    <w:rsid w:val="00F32B4B"/>
    <w:rsid w:val="00F3789A"/>
    <w:rsid w:val="00F4199E"/>
    <w:rsid w:val="00F440C2"/>
    <w:rsid w:val="00F4774F"/>
    <w:rsid w:val="00F50E49"/>
    <w:rsid w:val="00F51B7D"/>
    <w:rsid w:val="00F52B1A"/>
    <w:rsid w:val="00F53F8E"/>
    <w:rsid w:val="00F54A4F"/>
    <w:rsid w:val="00F54FB9"/>
    <w:rsid w:val="00F564AF"/>
    <w:rsid w:val="00F5691B"/>
    <w:rsid w:val="00F5712A"/>
    <w:rsid w:val="00F62182"/>
    <w:rsid w:val="00F62211"/>
    <w:rsid w:val="00F62F7B"/>
    <w:rsid w:val="00F65AFD"/>
    <w:rsid w:val="00F664C5"/>
    <w:rsid w:val="00F74F43"/>
    <w:rsid w:val="00F8335F"/>
    <w:rsid w:val="00F84097"/>
    <w:rsid w:val="00F84372"/>
    <w:rsid w:val="00F86192"/>
    <w:rsid w:val="00F90564"/>
    <w:rsid w:val="00F91E2B"/>
    <w:rsid w:val="00F934EA"/>
    <w:rsid w:val="00F96608"/>
    <w:rsid w:val="00FA07E0"/>
    <w:rsid w:val="00FA17E9"/>
    <w:rsid w:val="00FA1A25"/>
    <w:rsid w:val="00FB087C"/>
    <w:rsid w:val="00FB1B53"/>
    <w:rsid w:val="00FB3E92"/>
    <w:rsid w:val="00FB432E"/>
    <w:rsid w:val="00FB4A20"/>
    <w:rsid w:val="00FC3C64"/>
    <w:rsid w:val="00FC720E"/>
    <w:rsid w:val="00FC7529"/>
    <w:rsid w:val="00FC7A7C"/>
    <w:rsid w:val="00FD14ED"/>
    <w:rsid w:val="00FD3C16"/>
    <w:rsid w:val="00FD5031"/>
    <w:rsid w:val="00FD5988"/>
    <w:rsid w:val="00FE698E"/>
    <w:rsid w:val="00FF1F46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3D819-816F-4155-8DA4-D5303283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2BC"/>
  </w:style>
  <w:style w:type="paragraph" w:styleId="1">
    <w:name w:val="heading 1"/>
    <w:basedOn w:val="a"/>
    <w:next w:val="a"/>
    <w:link w:val="10"/>
    <w:uiPriority w:val="9"/>
    <w:qFormat/>
    <w:rsid w:val="002036C2"/>
    <w:pPr>
      <w:spacing w:line="360" w:lineRule="auto"/>
      <w:ind w:firstLine="709"/>
      <w:contextualSpacing/>
      <w:jc w:val="both"/>
      <w:outlineLvl w:val="0"/>
    </w:pPr>
    <w:rPr>
      <w:rFonts w:ascii="Times New Roman" w:hAnsi="Times New Roman" w:cs="Times New Roman"/>
      <w:b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3A2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A20"/>
    <w:rPr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036C2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73A2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2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73A20"/>
    <w:rPr>
      <w:b/>
      <w:bCs/>
    </w:rPr>
  </w:style>
  <w:style w:type="character" w:styleId="a8">
    <w:name w:val="Emphasis"/>
    <w:uiPriority w:val="20"/>
    <w:qFormat/>
    <w:rsid w:val="00A73A20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73A2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73A2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73A20"/>
    <w:rPr>
      <w:i/>
      <w:iCs/>
    </w:rPr>
  </w:style>
  <w:style w:type="character" w:styleId="ae">
    <w:name w:val="Subtle Emphasis"/>
    <w:uiPriority w:val="19"/>
    <w:qFormat/>
    <w:rsid w:val="00A73A20"/>
    <w:rPr>
      <w:i/>
      <w:iCs/>
    </w:rPr>
  </w:style>
  <w:style w:type="character" w:styleId="af">
    <w:name w:val="Intense Emphasis"/>
    <w:uiPriority w:val="21"/>
    <w:qFormat/>
    <w:rsid w:val="00A73A2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73A20"/>
    <w:rPr>
      <w:smallCaps/>
    </w:rPr>
  </w:style>
  <w:style w:type="character" w:styleId="af1">
    <w:name w:val="Intense Reference"/>
    <w:uiPriority w:val="32"/>
    <w:qFormat/>
    <w:rsid w:val="00A73A20"/>
    <w:rPr>
      <w:b/>
      <w:bCs/>
      <w:smallCaps/>
    </w:rPr>
  </w:style>
  <w:style w:type="character" w:styleId="af2">
    <w:name w:val="Book Title"/>
    <w:basedOn w:val="a0"/>
    <w:uiPriority w:val="33"/>
    <w:qFormat/>
    <w:rsid w:val="00A73A2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table" w:styleId="af4">
    <w:name w:val="Table Grid"/>
    <w:basedOn w:val="a1"/>
    <w:uiPriority w:val="59"/>
    <w:rsid w:val="00B3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0153AB"/>
    <w:pPr>
      <w:ind w:left="720"/>
      <w:contextualSpacing/>
    </w:pPr>
    <w:rPr>
      <w:rFonts w:ascii="Calibri" w:eastAsia="Times New Roman" w:hAnsi="Calibri" w:cs="Times New Roman"/>
      <w:lang w:val="ru-RU" w:bidi="ar-SA"/>
    </w:rPr>
  </w:style>
  <w:style w:type="paragraph" w:customStyle="1" w:styleId="Default">
    <w:name w:val="Default"/>
    <w:rsid w:val="0082485B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ru-RU" w:bidi="ar-SA"/>
    </w:rPr>
  </w:style>
  <w:style w:type="paragraph" w:styleId="af5">
    <w:name w:val="Normal (Web)"/>
    <w:basedOn w:val="a"/>
    <w:uiPriority w:val="99"/>
    <w:unhideWhenUsed/>
    <w:rsid w:val="004E5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6">
    <w:name w:val="Hyperlink"/>
    <w:basedOn w:val="a0"/>
    <w:uiPriority w:val="99"/>
    <w:unhideWhenUsed/>
    <w:rsid w:val="004E5BA0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2036C2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2036C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036C2"/>
    <w:pPr>
      <w:spacing w:after="100"/>
      <w:ind w:left="440"/>
    </w:pPr>
  </w:style>
  <w:style w:type="paragraph" w:styleId="af7">
    <w:name w:val="Balloon Text"/>
    <w:basedOn w:val="a"/>
    <w:link w:val="af8"/>
    <w:uiPriority w:val="99"/>
    <w:semiHidden/>
    <w:unhideWhenUsed/>
    <w:rsid w:val="008A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A730A"/>
    <w:rPr>
      <w:rFonts w:ascii="Tahoma" w:hAnsi="Tahoma" w:cs="Tahoma"/>
      <w:sz w:val="16"/>
      <w:szCs w:val="16"/>
    </w:rPr>
  </w:style>
  <w:style w:type="character" w:customStyle="1" w:styleId="extrafieldsvalue">
    <w:name w:val="extra_fields_value"/>
    <w:basedOn w:val="a0"/>
    <w:rsid w:val="00661FFC"/>
  </w:style>
  <w:style w:type="paragraph" w:styleId="af9">
    <w:name w:val="header"/>
    <w:basedOn w:val="a"/>
    <w:link w:val="afa"/>
    <w:uiPriority w:val="99"/>
    <w:unhideWhenUsed/>
    <w:rsid w:val="00094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94865"/>
  </w:style>
  <w:style w:type="paragraph" w:styleId="afb">
    <w:name w:val="footer"/>
    <w:basedOn w:val="a"/>
    <w:link w:val="afc"/>
    <w:uiPriority w:val="99"/>
    <w:unhideWhenUsed/>
    <w:rsid w:val="00094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94865"/>
  </w:style>
  <w:style w:type="paragraph" w:customStyle="1" w:styleId="afd">
    <w:name w:val="_Абзац"/>
    <w:basedOn w:val="a"/>
    <w:link w:val="afe"/>
    <w:qFormat/>
    <w:rsid w:val="00DD77A2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fe">
    <w:name w:val="_Абзац Знак"/>
    <w:basedOn w:val="a0"/>
    <w:link w:val="afd"/>
    <w:rsid w:val="00DD77A2"/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a">
    <w:name w:val="Без интервала Знак"/>
    <w:link w:val="a9"/>
    <w:uiPriority w:val="1"/>
    <w:locked/>
    <w:rsid w:val="005903B6"/>
  </w:style>
  <w:style w:type="paragraph" w:customStyle="1" w:styleId="ConsPlusNormal">
    <w:name w:val="ConsPlusNormal"/>
    <w:rsid w:val="003A00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customStyle="1" w:styleId="13">
    <w:name w:val="Сетка таблицы1"/>
    <w:basedOn w:val="a1"/>
    <w:next w:val="af4"/>
    <w:uiPriority w:val="59"/>
    <w:rsid w:val="005A2121"/>
    <w:pPr>
      <w:spacing w:after="0" w:line="240" w:lineRule="auto"/>
    </w:pPr>
    <w:rPr>
      <w:rFonts w:ascii="Calibri" w:eastAsia="Calibri" w:hAnsi="Calibri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6207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22B16-6A56-4258-B3B9-A0D88EED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Ирина Козина</cp:lastModifiedBy>
  <cp:revision>4</cp:revision>
  <cp:lastPrinted>2024-04-07T23:09:00Z</cp:lastPrinted>
  <dcterms:created xsi:type="dcterms:W3CDTF">2024-07-10T14:00:00Z</dcterms:created>
  <dcterms:modified xsi:type="dcterms:W3CDTF">2024-07-12T11:43:00Z</dcterms:modified>
</cp:coreProperties>
</file>